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青藏高原水土资源时空匹配数据集（1970-2016）</w:t>
      </w:r>
    </w:p>
    <w:p>
      <w:r>
        <w:rPr>
          <w:sz w:val="22"/>
        </w:rPr>
        <w:t>英文标题：Time space matching data set of water and soil resources in the Qinghai Tibet Plateau (1970-2016)</w:t>
      </w:r>
    </w:p>
    <w:p>
      <w:r>
        <w:rPr>
          <w:sz w:val="32"/>
        </w:rPr>
        <w:t>1、摘要</w:t>
      </w:r>
    </w:p>
    <w:p>
      <w:pPr>
        <w:ind w:firstLine="432"/>
      </w:pPr>
      <w:r>
        <w:rPr>
          <w:sz w:val="22"/>
        </w:rPr>
        <w:t>青藏高原的水土资源匹配数据，由站点气象数据（2008-2016年，国家气象数据共享网）经过彭曼公式计算得出的潜在蒸散发数据，利用土地利用的不同土地类型，根据下垫面影响系数计算现有土地利用下的蒸散发量；以及气象数据中的站点降雨数据插值得到的降雨数据，根据两者差值得到水土资源匹配系数。实际降雨与现有土地利用条件下的需水量之间的差值来反映水土资源的匹配性，数值越大匹配性越好。水土资源的匹配情况的空间分布能为进一步了解青藏高原的农牧业资源情况做铺垫。</w:t>
      </w:r>
    </w:p>
    <w:p>
      <w:r>
        <w:rPr>
          <w:sz w:val="32"/>
        </w:rPr>
        <w:t>2、关键词</w:t>
      </w:r>
    </w:p>
    <w:p>
      <w:pPr>
        <w:ind w:left="432"/>
      </w:pPr>
      <w:r>
        <w:rPr>
          <w:sz w:val="22"/>
        </w:rPr>
        <w:t>主题关键词：</w:t>
      </w:r>
      <w:r>
        <w:rPr>
          <w:sz w:val="22"/>
        </w:rPr>
        <w:t>降水</w:t>
      </w:r>
      <w:r>
        <w:t>,</w:t>
      </w:r>
      <w:r>
        <w:rPr>
          <w:sz w:val="22"/>
        </w:rPr>
        <w:t>山体阴影</w:t>
      </w:r>
      <w:r>
        <w:t>,</w:t>
      </w:r>
      <w:r>
        <w:rPr>
          <w:sz w:val="22"/>
        </w:rPr>
        <w:t>降水</w:t>
      </w:r>
      <w:r>
        <w:t>,</w:t>
      </w:r>
      <w:r>
        <w:rPr>
          <w:sz w:val="22"/>
        </w:rPr>
        <w:t>蒸散发</w:t>
      </w:r>
      <w:r>
        <w:t>,</w:t>
      </w:r>
      <w:r>
        <w:rPr>
          <w:sz w:val="22"/>
        </w:rPr>
        <w:t>地表水</w:t>
      </w:r>
      <w:r>
        <w:t>,</w:t>
      </w:r>
      <w:r>
        <w:rPr>
          <w:sz w:val="22"/>
        </w:rPr>
        <w:t>土地利用</w:t>
      </w:r>
      <w:r>
        <w:t>,</w:t>
      </w:r>
      <w:r>
        <w:rPr>
          <w:sz w:val="22"/>
        </w:rPr>
        <w:t>日照</w:t>
      </w:r>
      <w:r>
        <w:t>,</w:t>
      </w:r>
      <w:r>
        <w:rPr>
          <w:sz w:val="22"/>
        </w:rPr>
        <w:t>流域特征</w:t>
      </w:r>
      <w:r>
        <w:t>,</w:t>
      </w:r>
      <w:r>
        <w:rPr>
          <w:sz w:val="22"/>
        </w:rPr>
        <w:t>土地资源</w:t>
      </w:r>
      <w:r>
        <w:t>,</w:t>
      </w:r>
      <w:r>
        <w:rPr>
          <w:sz w:val="22"/>
        </w:rPr>
        <w:t>大气环流</w:t>
      </w:r>
      <w:r>
        <w:t>,</w:t>
      </w:r>
      <w:r>
        <w:rPr>
          <w:sz w:val="22"/>
        </w:rPr>
        <w:t>雨</w:t>
      </w:r>
      <w:r>
        <w:t>,</w:t>
      </w:r>
      <w:r>
        <w:rPr>
          <w:sz w:val="22"/>
        </w:rPr>
        <w:t>土壤水</w:t>
      </w:r>
      <w:r>
        <w:t>,</w:t>
      </w:r>
      <w:r>
        <w:rPr>
          <w:sz w:val="22"/>
        </w:rPr>
        <w:t>水资源</w:t>
      </w:r>
      <w:r>
        <w:t>,</w:t>
      </w:r>
      <w:r>
        <w:rPr>
          <w:sz w:val="22"/>
        </w:rPr>
        <w:t>湿度/干燥度</w:t>
      </w:r>
      <w:r>
        <w:t>,</w:t>
      </w:r>
      <w:r>
        <w:rPr>
          <w:sz w:val="22"/>
        </w:rPr>
        <w:t>水文</w:t>
        <w:br/>
      </w:r>
      <w:r>
        <w:rPr>
          <w:sz w:val="22"/>
        </w:rPr>
        <w:t>学科关键词：</w:t>
      </w:r>
      <w:r>
        <w:rPr>
          <w:sz w:val="22"/>
        </w:rPr>
        <w:t>大气</w:t>
      </w:r>
      <w:r>
        <w:t>,</w:t>
      </w:r>
      <w:r>
        <w:rPr>
          <w:sz w:val="22"/>
        </w:rPr>
        <w:t>陆地表层</w:t>
      </w:r>
      <w:r>
        <w:t>,</w:t>
      </w:r>
      <w:r>
        <w:rPr>
          <w:sz w:val="22"/>
        </w:rPr>
        <w:t>人地关系</w:t>
        <w:br/>
      </w:r>
      <w:r>
        <w:rPr>
          <w:sz w:val="22"/>
        </w:rPr>
        <w:t>地点关键词：</w:t>
      </w:r>
      <w:r>
        <w:rPr>
          <w:sz w:val="22"/>
        </w:rPr>
        <w:t>青藏高原</w:t>
        <w:br/>
      </w:r>
      <w:r>
        <w:rPr>
          <w:sz w:val="22"/>
        </w:rPr>
        <w:t>时间关键词：</w:t>
      </w:r>
      <w:r>
        <w:rPr>
          <w:sz w:val="22"/>
        </w:rPr>
        <w:t>1970-2016</w:t>
      </w:r>
    </w:p>
    <w:p>
      <w:r>
        <w:rPr>
          <w:sz w:val="32"/>
        </w:rPr>
        <w:t>3、数据细节</w:t>
      </w:r>
    </w:p>
    <w:p>
      <w:pPr>
        <w:ind w:left="432"/>
      </w:pPr>
      <w:r>
        <w:rPr>
          <w:sz w:val="22"/>
        </w:rPr>
        <w:t>1.比例尺：None</w:t>
      </w:r>
    </w:p>
    <w:p>
      <w:pPr>
        <w:ind w:left="432"/>
      </w:pPr>
      <w:r>
        <w:rPr>
          <w:sz w:val="22"/>
        </w:rPr>
        <w:t>2.投影：WGS84</w:t>
      </w:r>
    </w:p>
    <w:p>
      <w:pPr>
        <w:ind w:left="432"/>
      </w:pPr>
      <w:r>
        <w:rPr>
          <w:sz w:val="22"/>
        </w:rPr>
        <w:t>3.文件大小：26.2MB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北：43.89</w:t>
            </w:r>
          </w:p>
        </w:tc>
        <w:tc>
          <w:tcPr>
            <w:tcW w:type="dxa" w:w="2880"/>
          </w:tcPr>
          <w:p>
            <w:r>
              <w:t>-</w:t>
            </w:r>
          </w:p>
        </w:tc>
      </w:tr>
      <w:tr>
        <w:tc>
          <w:tcPr>
            <w:tcW w:type="dxa" w:w="2880"/>
          </w:tcPr>
          <w:p>
            <w:r>
              <w:t>西：73.13</w:t>
            </w:r>
          </w:p>
        </w:tc>
        <w:tc>
          <w:tcPr>
            <w:tcW w:type="dxa" w:w="2880"/>
          </w:tcPr>
          <w:p>
            <w:r>
              <w:t>-</w:t>
            </w:r>
          </w:p>
        </w:tc>
        <w:tc>
          <w:tcPr>
            <w:tcW w:type="dxa" w:w="2880"/>
          </w:tcPr>
          <w:p>
            <w:r>
              <w:t>东：105.0</w:t>
            </w:r>
          </w:p>
        </w:tc>
      </w:tr>
      <w:tr>
        <w:tc>
          <w:tcPr>
            <w:tcW w:type="dxa" w:w="2880"/>
          </w:tcPr>
          <w:p>
            <w:r>
              <w:t>-</w:t>
            </w:r>
          </w:p>
        </w:tc>
        <w:tc>
          <w:tcPr>
            <w:tcW w:type="dxa" w:w="2880"/>
          </w:tcPr>
          <w:p>
            <w:r>
              <w:t>南：22.54</w:t>
            </w:r>
          </w:p>
        </w:tc>
        <w:tc>
          <w:tcPr>
            <w:tcW w:type="dxa" w:w="2880"/>
          </w:tcPr>
          <w:p>
            <w:r>
              <w:t>-</w:t>
            </w:r>
          </w:p>
        </w:tc>
      </w:tr>
    </w:tbl>
    <w:p>
      <w:r>
        <w:rPr>
          <w:sz w:val="32"/>
        </w:rPr>
        <w:t>5、时间范围</w:t>
      </w:r>
      <w:r>
        <w:rPr>
          <w:sz w:val="22"/>
        </w:rPr>
        <w:t>1970-01-18 08:00:00+00:00</w:t>
      </w:r>
      <w:r>
        <w:rPr>
          <w:sz w:val="22"/>
        </w:rPr>
        <w:t>--</w:t>
      </w:r>
      <w:r>
        <w:rPr>
          <w:sz w:val="22"/>
        </w:rPr>
        <w:t>2017-01-17 19:59:59+00:00</w:t>
      </w:r>
    </w:p>
    <w:p>
      <w:r>
        <w:rPr>
          <w:sz w:val="32"/>
        </w:rPr>
        <w:t>6、引用方式</w:t>
      </w:r>
    </w:p>
    <w:p>
      <w:pPr>
        <w:ind w:left="432"/>
      </w:pPr>
      <w:r>
        <w:rPr>
          <w:sz w:val="22"/>
        </w:rPr>
        <w:t xml:space="preserve">数据的引用: </w:t>
      </w:r>
    </w:p>
    <w:p>
      <w:pPr>
        <w:ind w:left="432" w:firstLine="432"/>
      </w:pPr>
      <w:r>
        <w:t xml:space="preserve">董凌霄. 青藏高原水土资源时空匹配数据集（1970-2016）. 时空三极环境大数据平台, DOI:10.11888/Hydro.tpdc.270455, CSTR:18406.11.Hydro.tpdc.270455, </w:t>
      </w:r>
      <w:r>
        <w:t>2020</w:t>
      </w:r>
      <w:r>
        <w:t>.[</w:t>
      </w:r>
      <w:r>
        <w:t xml:space="preserve">DONG Lingxiao. Time space matching data set of water and soil resources in the Qinghai Tibet Plateau (1970-2016). A Big Earth Data Platform for Three Poles, DOI:10.11888/Hydro.tpdc.270455, CSTR:18406.11.Hydro.tpdc.270455, </w:t>
      </w:r>
      <w:r>
        <w:t>2020</w:t>
      </w:r>
      <w:r>
        <w:rPr>
          <w:sz w:val="22"/>
        </w:rPr>
        <w:t>]</w:t>
      </w:r>
    </w:p>
    <w:p>
      <w:pPr>
        <w:ind w:left="432"/>
      </w:pPr>
      <w:r>
        <w:rPr>
          <w:sz w:val="22"/>
        </w:rPr>
        <w:t xml:space="preserve">文章的引用: </w:t>
      </w:r>
    </w:p>
    <w:p>
      <w:pPr>
        <w:ind w:left="864"/>
      </w:pPr>
    </w:p>
    <w:p>
      <w:r>
        <w:rPr>
          <w:sz w:val="32"/>
        </w:rPr>
        <w:t>7、资助项目信息</w:t>
      </w:r>
    </w:p>
    <w:p>
      <w:pPr>
        <w:ind w:left="432"/>
      </w:pPr>
      <w:r>
        <w:rPr>
          <w:sz w:val="22"/>
        </w:rPr>
        <w:t>泛第三极环境变化与绿色丝绸之路建设专项</w:t>
        <w:br/>
      </w:r>
    </w:p>
    <w:p>
      <w:r>
        <w:rPr>
          <w:sz w:val="32"/>
        </w:rPr>
        <w:t>8、数据资源提供者</w:t>
      </w:r>
    </w:p>
    <w:p>
      <w:pPr>
        <w:ind w:left="432"/>
      </w:pPr>
      <w:r>
        <w:rPr>
          <w:sz w:val="22"/>
        </w:rPr>
        <w:t xml:space="preserve">姓名: </w:t>
      </w:r>
      <w:r>
        <w:rPr>
          <w:sz w:val="22"/>
        </w:rPr>
        <w:t>董凌霄</w:t>
        <w:br/>
      </w:r>
      <w:r>
        <w:rPr>
          <w:sz w:val="22"/>
        </w:rPr>
        <w:t xml:space="preserve">单位: </w:t>
      </w:r>
      <w:r>
        <w:rPr>
          <w:sz w:val="22"/>
        </w:rPr>
        <w:t>武汉大学</w:t>
        <w:br/>
      </w:r>
      <w:r>
        <w:rPr>
          <w:sz w:val="22"/>
        </w:rPr>
        <w:t xml:space="preserve">电子邮件: </w:t>
      </w:r>
      <w:r>
        <w:rPr>
          <w:sz w:val="22"/>
        </w:rPr>
        <w:t>1225969012@lqq.com.cn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