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青海省主要年份文教卫生科学部门事业费（1952-2006）</w:t>
      </w:r>
    </w:p>
    <w:p>
      <w:r>
        <w:rPr>
          <w:sz w:val="22"/>
        </w:rPr>
        <w:t>英文标题：Operating expenses of culture, education and health science departments in Main Years of Qinghai Province (1952-2006)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主要年份文教卫生科学部门事业费（1952-2006）的统计数据，数据是按年份进行划分的。数据整理自青海省统计局发布的青海省统计年鉴。数据集包含9个数据表，各数据表结构相同。例如2006年的数据表共有7个字段：</w:t>
        <w:br/>
        <w:t>字段1：文化</w:t>
        <w:br/>
        <w:t>字段2：卫生</w:t>
        <w:br/>
        <w:t>字段3：教育</w:t>
        <w:br/>
        <w:t>字段4：科学</w:t>
        <w:br/>
        <w:t>字段5：广播电视</w:t>
        <w:br/>
        <w:t>字段6：体育</w:t>
        <w:br/>
        <w:t>字段7：文物出版计生档案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文教、卫生、科学部门</w:t>
      </w:r>
      <w:r>
        <w:t>,</w:t>
      </w:r>
      <w:r>
        <w:rPr>
          <w:sz w:val="22"/>
        </w:rPr>
        <w:t>事业费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1952-2006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2006-12-30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青海省主要年份文教卫生科学部门事业费（1952-2006）. 时空三极环境大数据平台, </w:t>
      </w:r>
      <w:r>
        <w:t>2021</w:t>
      </w:r>
      <w:r>
        <w:t>.[</w:t>
      </w:r>
      <w:r>
        <w:t xml:space="preserve">Qinghai Provincial Bureau of Statistics. Operating expenses of culture, education and health science departments in Main Years of Qinghai Province (1952-2006).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