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中巴经济走廊及天山山脉土壤类型（1971-1981）</w:t>
      </w:r>
    </w:p>
    <w:p>
      <w:r>
        <w:rPr>
          <w:sz w:val="22"/>
        </w:rPr>
        <w:t>英文标题：Soil types of China Pakistan Economic Corridor and Tianshan Mountains (1971-1981)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中巴经济走廊及天山山脉土壤类型图（1971-1981），来源于世界粮农组织（FAO）和谐世界土壤数据库(v1.2)，覆盖范围为全球，空间分辨率为0.0833333°。该土壤数据是世界粮农组织与世界土壤信息机构、中国科学院土壤研究所及欧盟委员会联合研究中心合作的结果。统一的世界土壤数据库是一个拥有15000多个不同土壤测绘单元的30弧秒栅格数据库，结合了全世界现有的土壤信息与世界粮农组织的1:5 000 000比例尺世界土壤图（粮农组织，1971-1981）中的信息。该栅格数据库由21600行和43200列组成，并使用标准化的结构将属性数据与栅格地图联系起来，以显示或查询土壤单位的组成和选定的土壤参数的特征。土壤类型图可以为土地利用规划，地质灾害防治和管理等提供基础科学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地表参数</w:t>
      </w:r>
      <w:r>
        <w:t>,</w:t>
      </w:r>
      <w:r>
        <w:rPr>
          <w:sz w:val="22"/>
        </w:rPr>
        <w:t>土壤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1971-1981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3.文件大小：3.66MB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西：66.29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裴艳茜. 中巴经济走廊及天山山脉土壤类型（1971-1981）. 时空三极环境大数据平台, </w:t>
      </w:r>
      <w:r>
        <w:t>2022</w:t>
      </w:r>
      <w:r>
        <w:t>.[</w:t>
      </w:r>
      <w:r>
        <w:t xml:space="preserve">PEI   Yanqian . Soil types of China Pakistan Economic Corridor and Tianshan Mountains (1971-1981).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裴艳茜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2235093269@qq.com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