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青海省畜牧业分县肉产量生产情况统计数据（2008-2018）</w:t>
      </w:r>
    </w:p>
    <w:p>
      <w:r>
        <w:rPr>
          <w:sz w:val="22"/>
        </w:rPr>
        <w:t>英文标题：Statistical data on meat production by county of animal husbandry in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分县肉产量生产情况统计数据，统计数据覆盖时间范围为2008年-2018年。数据按西宁市、海东地区、海北州、黄南州、海南州、果洛州、玉树州、海西州，共计8个州市，43个县区项目划分。数据集包含11个数据表，分别为：畜牧业分县肉产量生产情况表（2008年），畜牧业分县肉产量生产情况表（2009年），畜牧业分县肉产量生产情况表（2010年），畜牧业分县肉产量生产情况表（2012年），畜牧业分县肉产量生产情况表（2013年），畜牧业分县肉产量生产情况表（2014年），畜牧业分县肉产量生产情况表（2015年），畜牧业分县肉产量生产情况表（2016年），畜牧业分县肉产量生产情况表（2017年），畜牧业分县肉产量生产情况表（2018年），数据表结构相似。例如畜牧业分县肉产量生产情况表（2008年）数据表共有5个字段：</w:t>
        <w:br/>
        <w:t>字段1：大牲畜</w:t>
        <w:br/>
        <w:t>字段2：猪</w:t>
        <w:br/>
        <w:t>字段3：羊</w:t>
        <w:br/>
        <w:t>字段4：家禽</w:t>
        <w:br/>
        <w:t>字段5：兔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肉品产量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青海省畜牧业分县肉产量生产情况统计数据（2008-2018）.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on meat production by county of animal husbandry in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