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青藏高原近期湖泊面积和水量变化数据集（1976-2013）</w:t>
      </w:r>
    </w:p>
    <w:p>
      <w:r>
        <w:rPr>
          <w:sz w:val="22"/>
        </w:rPr>
        <w:t>英文标题：Data set of recent Lake area and water volume changes in the Qinghai Tibet Plateau (1976-2013)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 基于多时相的Landsat影像获取317个大于10 km2的湖泊1976、1990、2000、2005和2013年的面积数据；</w:t>
        <w:br/>
        <w:t>2）结合SRTM DEM和Landsat影像获取1976-1990、1990-2000、2000-2005、2005-2013年共四个时间段的湖泊水量变化数据；</w:t>
        <w:br/>
        <w:t>3）湖泊面积的精度控制在一个像元，水量变化的精度约5%；</w:t>
        <w:br/>
        <w:t>4）该数据已经被应用到青藏高原近期湖泊水量变化的研究工作中，成果已经发表于《Remote Sensing of Environment》；今后其他方面的研究中，该数据也能够作为基础数据，也能应用对生态环境变化、气候变化、湖泊水质等方面的分析中；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1976~2013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1976-01-10 08:00:00+00:00</w:t>
      </w:r>
      <w:r>
        <w:rPr>
          <w:sz w:val="22"/>
        </w:rPr>
        <w:t>--</w:t>
      </w:r>
      <w:r>
        <w:rPr>
          <w:sz w:val="22"/>
        </w:rPr>
        <w:t>2014-01-09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彭萍. 青藏高原近期湖泊面积和水量变化数据集（1976-2013）. 时空三极环境大数据平台, DOI:10.11888/Hydro.tpdc.270397, CSTR:18406.11.Hydro.tpdc.270397, </w:t>
      </w:r>
      <w:r>
        <w:t>2020</w:t>
      </w:r>
      <w:r>
        <w:t>.[</w:t>
      </w:r>
      <w:r>
        <w:t xml:space="preserve">ZHU Liping. Data set of recent Lake area and water volume changes in the Qinghai Tibet Plateau (1976-2013). A Big Earth Data Platform for Three Poles, DOI:10.11888/Hydro.tpdc.270397, CSTR:18406.11.Hydro.tpdc.270397,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Qiao, B,J., Zhu, L,P., Yang, R,M. (2019). Temporal-spatial differences in lake water storage changes and their links to climate change throughout the Tibetan Plateau, Remote  Sensing of Environment, 222, 232-243.</w:t>
        <w:br/>
        <w:br/>
      </w:r>
      <w:r>
        <w:t>Yang, R.M., Zhu, L.P., et al., (2017). Spatiotemporal variations in volume of closed lakes on the Tibetan Plateau and their climatic responses from 1976 to 2013. Clim. Chang. 140 (3–4), 621–633.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pengping@itpcas.ac.cn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