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第三极（中国地区）价格指数经济数据集（2010-2019）</w:t>
      </w:r>
    </w:p>
    <w:p>
      <w:r>
        <w:rPr>
          <w:sz w:val="22"/>
        </w:rPr>
        <w:t>英文标题：Economic data set of the third pole (China region) price index in 2010-2019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 xml:space="preserve">数据内容：价格指数_居民消费价格指数(CPI)(2010-2019)               </w:t>
        <w:br/>
        <w:t>数据来源及加工方法：从世界银行官方网站、新浪网获取015-2019年第三极（中国地区）价格指数经济原始数据，通过数据整理、筛选及清洗得到2010-2019年第三极（中国地区）价格指数经济数据集，数据起始时间为2010年至2019年，Microsoft Excel (xlsx)格式。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社会经济</w:t>
      </w:r>
      <w:r>
        <w:t>,</w:t>
      </w:r>
      <w:r>
        <w:rPr>
          <w:sz w:val="22"/>
        </w:rPr>
        <w:t>居民消费价格指数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中国地区</w:t>
      </w:r>
      <w:r>
        <w:t xml:space="preserve">, </w:t>
      </w:r>
      <w:r>
        <w:rPr>
          <w:sz w:val="22"/>
        </w:rPr>
        <w:t>第三极</w:t>
        <w:br/>
      </w:r>
      <w:r>
        <w:rPr>
          <w:sz w:val="22"/>
        </w:rPr>
        <w:t>时间关键词：</w:t>
      </w:r>
      <w:r>
        <w:rPr>
          <w:sz w:val="22"/>
        </w:rPr>
        <w:t>2010-2019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3.文件大小：1.0MB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北：90.0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西：180.0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东：180.0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南：90.0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2010-01-02 16:00:00+00:00</w:t>
      </w:r>
      <w:r>
        <w:rPr>
          <w:sz w:val="22"/>
        </w:rPr>
        <w:t>--</w:t>
      </w:r>
      <w:r>
        <w:rPr>
          <w:sz w:val="22"/>
        </w:rPr>
        <w:t>2020-01-01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傅文学. 第三极（中国地区）价格指数经济数据集（2010-2019）. 时空三极环境大数据平台, </w:t>
      </w:r>
      <w:r>
        <w:t>2020</w:t>
      </w:r>
      <w:r>
        <w:t>.[</w:t>
      </w:r>
      <w:r>
        <w:t xml:space="preserve">FU Wenxue. Economic data set of the third pole (China region) price index in 2010-2019. A Big Earth Data Platform for Three Poles, </w:t>
      </w:r>
      <w:r>
        <w:t>2020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地球大数据科学工程专项时空三极环境项目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傅文学</w:t>
        <w:br/>
      </w:r>
      <w:r>
        <w:rPr>
          <w:sz w:val="22"/>
        </w:rPr>
        <w:t xml:space="preserve">单位: </w:t>
      </w:r>
      <w:r>
        <w:rPr>
          <w:sz w:val="22"/>
        </w:rPr>
        <w:t>中国科学院空天信息创新研究院</w:t>
        <w:br/>
      </w:r>
      <w:r>
        <w:rPr>
          <w:sz w:val="22"/>
        </w:rPr>
        <w:t xml:space="preserve">电子邮件: </w:t>
      </w:r>
      <w:r>
        <w:rPr>
          <w:sz w:val="22"/>
        </w:rPr>
        <w:t>fuwx@radi.ac.cn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