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中国国家级地面气象站基本气象要素日值数据集(V3.0)（1951-2010）</w:t>
      </w:r>
    </w:p>
    <w:p>
      <w:r>
        <w:rPr>
          <w:sz w:val="22"/>
        </w:rPr>
        <w:t>英文标题：Daily meteorological dataset of basic meteorological elements of China National Surface Weather Station (V3.0)（1951-2010）</w:t>
      </w:r>
    </w:p>
    <w:p>
      <w:r>
        <w:rPr>
          <w:sz w:val="32"/>
        </w:rPr>
        <w:t>1、摘要</w:t>
      </w:r>
    </w:p>
    <w:p>
      <w:pPr>
        <w:ind w:firstLine="432"/>
      </w:pPr>
      <w:r>
        <w:rPr>
          <w:sz w:val="22"/>
        </w:rPr>
        <w:t>"中国地面气候资料日值数据集（V3.0）"包含了中国699个基准、基本气象站1951年1月以来本站气压、气温、降水量、蒸发量、相对湿度、风向风速、日照时数和0cm地温要素的日值数据。</w:t>
        <w:br/>
        <w:t>数据经过质量控制后，1951-2010年各要素数据的质量及完整性相对于以往发布的地面同类数据产品明显提高，各要素项数据的实有率普遍在99%以上，数据的正确率均接近100%。中国地面国际交换站气候资料日值数据集（V3.0），主要基于地面基础气象资料建设项目归档的"1951-2010年中国国家级地面站数据更正后的月报数据文件（A0/A1/A）基础资料集"研制而成。</w:t>
        <w:br/>
        <w:t>该数据能够为其他科学研究提供多种基础驱动数据。</w:t>
      </w:r>
    </w:p>
    <w:p>
      <w:r>
        <w:rPr>
          <w:sz w:val="32"/>
        </w:rPr>
        <w:t>2、关键词</w:t>
      </w:r>
    </w:p>
    <w:p>
      <w:pPr>
        <w:ind w:left="432"/>
      </w:pPr>
      <w:r>
        <w:rPr>
          <w:sz w:val="22"/>
        </w:rPr>
        <w:t>主题关键词：</w:t>
      </w:r>
      <w:r>
        <w:rPr>
          <w:sz w:val="22"/>
        </w:rPr>
        <w:t>降水</w:t>
      </w:r>
      <w:r>
        <w:t>,</w:t>
      </w:r>
      <w:r>
        <w:rPr>
          <w:sz w:val="22"/>
        </w:rPr>
        <w:t>温度</w:t>
      </w:r>
      <w:r>
        <w:t>,</w:t>
      </w:r>
      <w:r>
        <w:rPr>
          <w:sz w:val="22"/>
        </w:rPr>
        <w:t>日照</w:t>
      </w:r>
      <w:r>
        <w:t>,</w:t>
      </w:r>
      <w:r>
        <w:rPr>
          <w:sz w:val="22"/>
        </w:rPr>
        <w:t>降水量</w:t>
      </w:r>
      <w:r>
        <w:t>,</w:t>
      </w:r>
      <w:r>
        <w:rPr>
          <w:sz w:val="22"/>
        </w:rPr>
        <w:t>空气温度</w:t>
        <w:br/>
      </w:r>
      <w:r>
        <w:rPr>
          <w:sz w:val="22"/>
        </w:rPr>
        <w:t>学科关键词：</w:t>
      </w:r>
      <w:r>
        <w:rPr>
          <w:sz w:val="22"/>
        </w:rPr>
        <w:t>大气</w:t>
        <w:br/>
      </w:r>
      <w:r>
        <w:rPr>
          <w:sz w:val="22"/>
        </w:rPr>
        <w:t>地点关键词：</w:t>
      </w:r>
      <w:r>
        <w:rPr>
          <w:sz w:val="22"/>
        </w:rPr>
        <w:t>中国</w:t>
        <w:br/>
      </w:r>
      <w:r>
        <w:rPr>
          <w:sz w:val="22"/>
        </w:rPr>
        <w:t>时间关键词：</w:t>
      </w:r>
      <w:r>
        <w:rPr>
          <w:sz w:val="22"/>
        </w:rPr>
        <w:t>1951-2010</w:t>
      </w:r>
    </w:p>
    <w:p>
      <w:r>
        <w:rPr>
          <w:sz w:val="32"/>
        </w:rPr>
        <w:t>3、数据细节</w:t>
      </w:r>
    </w:p>
    <w:p>
      <w:pPr>
        <w:ind w:left="432"/>
      </w:pPr>
      <w:r>
        <w:rPr>
          <w:sz w:val="22"/>
        </w:rPr>
        <w:t>1.比例尺：None</w:t>
      </w:r>
    </w:p>
    <w:p>
      <w:pPr>
        <w:ind w:left="432"/>
      </w:pPr>
      <w:r>
        <w:rPr>
          <w:sz w:val="22"/>
        </w:rPr>
        <w:t>2.投影：</w:t>
      </w:r>
    </w:p>
    <w:p>
      <w:pPr>
        <w:ind w:left="432"/>
      </w:pPr>
      <w:r>
        <w:rPr>
          <w:sz w:val="22"/>
        </w:rPr>
        <w:t>3.文件大小：2191.36MB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北：53.5</w:t>
            </w:r>
          </w:p>
        </w:tc>
        <w:tc>
          <w:tcPr>
            <w:tcW w:type="dxa" w:w="2880"/>
          </w:tcPr>
          <w:p>
            <w:r>
              <w:t>-</w:t>
            </w:r>
          </w:p>
        </w:tc>
      </w:tr>
      <w:tr>
        <w:tc>
          <w:tcPr>
            <w:tcW w:type="dxa" w:w="2880"/>
          </w:tcPr>
          <w:p>
            <w:r>
              <w:t>西：73.5</w:t>
            </w:r>
          </w:p>
        </w:tc>
        <w:tc>
          <w:tcPr>
            <w:tcW w:type="dxa" w:w="2880"/>
          </w:tcPr>
          <w:p>
            <w:r>
              <w:t>-</w:t>
            </w:r>
          </w:p>
        </w:tc>
        <w:tc>
          <w:tcPr>
            <w:tcW w:type="dxa" w:w="2880"/>
          </w:tcPr>
          <w:p>
            <w:r>
              <w:t>东：135.3</w:t>
            </w:r>
          </w:p>
        </w:tc>
      </w:tr>
      <w:tr>
        <w:tc>
          <w:tcPr>
            <w:tcW w:type="dxa" w:w="2880"/>
          </w:tcPr>
          <w:p>
            <w:r>
              <w:t>-</w:t>
            </w:r>
          </w:p>
        </w:tc>
        <w:tc>
          <w:tcPr>
            <w:tcW w:type="dxa" w:w="2880"/>
          </w:tcPr>
          <w:p>
            <w:r>
              <w:t>南：15.0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国家气象信息中心. 中国国家级地面气象站基本气象要素日值数据集(V3.0)（1951-2010）. 时空三极环境大数据平台, </w:t>
      </w:r>
      <w:r>
        <w:t>2019</w:t>
      </w:r>
      <w:r>
        <w:t>.[</w:t>
      </w:r>
      <w:r>
        <w:t xml:space="preserve">National Meteorological Information Center. Daily meteorological dataset of basic meteorological elements of China National Surface Weather Station (V3.0)（1951-2010）. A Big Earth Data Platform for Three Poles, </w:t>
      </w:r>
      <w:r>
        <w:t>2019</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国家气象信息中心</w:t>
        <w:br/>
      </w:r>
      <w:r>
        <w:rPr>
          <w:sz w:val="22"/>
        </w:rPr>
        <w:t xml:space="preserve">单位: </w:t>
      </w:r>
      <w:r>
        <w:rPr>
          <w:sz w:val="22"/>
        </w:rPr>
        <w:t>国家气象信息中心</w:t>
        <w:br/>
      </w:r>
      <w:r>
        <w:rPr>
          <w:sz w:val="22"/>
        </w:rPr>
        <w:t xml:space="preserve">电子邮件: </w:t>
      </w:r>
      <w:r>
        <w:rPr>
          <w:sz w:val="22"/>
        </w:rPr>
        <w:t>datacenter@cma.gov.cn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