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祁连山综合观测网：黑河流域地表过程综合观测网（黑河遥感站自动气象站-2021）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Heihe remote sensing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2cm、Ms_4cm、Ms_10cm、Ms_20cm、Ms_40cm、Ms_80cm、Ms_120cm、Ms_160cm）(单位：%)、向上与向下光合有效辐射（PAR_U_up、PAR_U_down）(单位：微摩尔/平方米秒)、平均土壤温度（TCAV）（单位：摄氏度）。由于供电问题，8月20日-10月9日数据缺失；由于传感器问题，1月1日-1月22日数据缺失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黑河遥感站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祁连山综合观测网：黑河流域地表过程综合观测网（黑河遥感站自动气象站-2021）. 时空三极环境大数据平台, DOI:10.11888/Atmos.tpdc.272480, CSTR:18406.11.Atmos.tpdc.272480,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Heihe remote sensing station, 2021). A Big Earth Data Platform for Three Poles, DOI:10.11888/Atmos.tpdc.272480, CSTR:18406.11.Atmos.tpdc.272480,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