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池州地区花岗闪长岩（斑岩）和辉钼矿矿物显微照片</w:t>
      </w:r>
    </w:p>
    <w:p>
      <w:r>
        <w:rPr>
          <w:sz w:val="22"/>
        </w:rPr>
        <w:t>英文标题：Micrographs of granodiorite (porphyry) and molybdenite in Chizhou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池州地区花岗闪长岩（斑岩）和辉钼矿矿物显微照片包括：牌楼花岗闪长岩，麻石花岗闪长岩（斑岩），西山花岗闪长岩，马头矿床辉钼矿。</w:t>
        <w:br/>
        <w:t>池州地区花岗闪长岩（斑岩）呈灰白色，呈粒状（斑岩）结构，块状构造。它们主要由石英（20–25%）、钾长石（20–25%）、斜长石（40–45%）、角闪石组成(∼5%），黑云母(∼10%），以及锆石和磷灰石等辅助矿物（图5a-d）。辉钼矿以自形-二面体结构为特征，在石英脉中呈脉状、浸染状和结节状产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矿物/水晶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池州地区花岗闪长岩（斑岩）和辉钼矿矿物显微照片. 时空三极环境大数据平台, DOI:10.1016/j.oregeorev.2019.04.018, CSTR:, </w:t>
      </w:r>
      <w:r>
        <w:t>2021</w:t>
      </w:r>
      <w:r>
        <w:t>.[</w:t>
      </w:r>
      <w:r>
        <w:t xml:space="preserve">XIE   Jiancheng. Micrographs of granodiorite (porphyry) and molybdenite in Chizhou area.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