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喜马拉雅造山带翁波地区淡色花岗岩锆石U-Pb定年数据集</w:t>
      </w:r>
    </w:p>
    <w:p>
      <w:r>
        <w:rPr>
          <w:sz w:val="22"/>
        </w:rPr>
        <w:t>英文标题：Zircon U-Pb dating data set of Leucogranites in wengbo area, Himalayan orogenic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喜马拉雅造山带翁波地区淡色花岗岩锆石U-Pb定年数据集主要以翁波地区锆石定年为主，锆石定年样品为28件。岩石主要为淡色花岗岩和伟晶岩。锆石定年测试方法为LA-ICPMS。数据来自正在接受阶段的文章。数据发表的文章均为SCI或NI期刊，包括《Geology》、《BSA Bulletin》以及《Journal of Petrology》等，数据结果真实可靠。测试单位主要是中国地质科学院地质研究所，中国地质科学院国家测试分析中心，中国地质科学院矿产资源研究所。该数据集可以用于研究喜马拉雅造山带新生代岩浆作用的形成时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侵入岩</w:t>
      </w:r>
      <w:r>
        <w:t>,</w:t>
      </w:r>
      <w:r>
        <w:rPr>
          <w:sz w:val="22"/>
        </w:rPr>
        <w:t>新特提斯</w:t>
      </w:r>
      <w:r>
        <w:t>,</w:t>
      </w:r>
      <w:r>
        <w:rPr>
          <w:sz w:val="22"/>
        </w:rPr>
        <w:t>岩石成因</w:t>
      </w:r>
      <w:r>
        <w:t>,</w:t>
      </w:r>
      <w:r>
        <w:rPr>
          <w:sz w:val="22"/>
        </w:rPr>
        <w:t>泥盆系</w:t>
      </w:r>
      <w:r>
        <w:t>,</w:t>
      </w:r>
      <w:r>
        <w:rPr>
          <w:sz w:val="22"/>
        </w:rPr>
        <w:t>石炭系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U-Pb定年</w:t>
      </w:r>
      <w:r>
        <w:t>,</w:t>
      </w:r>
      <w:r>
        <w:rPr>
          <w:sz w:val="22"/>
        </w:rPr>
        <w:t>年代探测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LA-MC-ICPMS</w:t>
      </w:r>
      <w:r>
        <w:t>,</w:t>
      </w:r>
      <w:r>
        <w:rPr>
          <w:sz w:val="22"/>
        </w:rPr>
        <w:t>锆石U-Pb定年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波翁</w:t>
        <w:br/>
      </w:r>
      <w:r>
        <w:rPr>
          <w:sz w:val="22"/>
        </w:rPr>
        <w:t>时间关键词：</w:t>
      </w:r>
      <w:r>
        <w:rPr>
          <w:sz w:val="22"/>
        </w:rPr>
        <w:t>20百万年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3.文件大小：744.0MB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曾令森, 高利娥, 严立龙. 喜马拉雅造山带翁波地区淡色花岗岩锆石U-Pb定年数据集. 时空三极环境大数据平台, DOI:10.11888/SolidEar.tpdc.272291, CSTR:18406.11.SolidEar.tpdc.272291, </w:t>
      </w:r>
      <w:r>
        <w:t>2021</w:t>
      </w:r>
      <w:r>
        <w:t>.[</w:t>
      </w:r>
      <w:r>
        <w:t xml:space="preserve">GAO   Lie , YAN   Lilong , ZENG   Lingsen . Zircon U-Pb dating data set of Leucogranites in wengbo area, Himalayan orogenic belt. A Big Earth Data Platform for Three Poles, DOI:10.11888/SolidEar.tpdc.272291, CSTR:18406.11.SolidEar.tpdc.272291,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曾令森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中国地质科学院地质研究所</w:t>
        <w:br/>
      </w:r>
      <w:r>
        <w:rPr>
          <w:sz w:val="22"/>
        </w:rPr>
        <w:t xml:space="preserve">电子邮件: </w:t>
      </w:r>
      <w:r>
        <w:rPr>
          <w:sz w:val="22"/>
        </w:rPr>
        <w:t>lzeng1970@163.com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高利娥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中国地质科学院地质研究所</w:t>
        <w:br/>
      </w:r>
      <w:r>
        <w:rPr>
          <w:sz w:val="22"/>
        </w:rPr>
        <w:t xml:space="preserve">电子邮件: </w:t>
      </w:r>
      <w:r>
        <w:rPr>
          <w:sz w:val="22"/>
        </w:rPr>
        <w:t>liegao09@163.com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严立龙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中国地质科学院地质研究所</w:t>
        <w:br/>
      </w:r>
      <w:r>
        <w:rPr>
          <w:sz w:val="22"/>
        </w:rPr>
        <w:t xml:space="preserve">电子邮件: </w:t>
      </w:r>
      <w:r>
        <w:rPr>
          <w:sz w:val="22"/>
        </w:rPr>
        <w:t>lilong_yan@qq.com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