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高位滑坡碎屑流动力传递过程预实验数据（2021）</w:t>
      </w:r>
    </w:p>
    <w:p>
      <w:r>
        <w:rPr>
          <w:sz w:val="22"/>
        </w:rPr>
        <w:t>英文标题：Preliminary experimental data of debris flow dynamic transfer process of high-level landslide (2021)</w:t>
      </w:r>
    </w:p>
    <w:p>
      <w:r>
        <w:rPr>
          <w:sz w:val="32"/>
        </w:rPr>
        <w:t>1、摘要</w:t>
      </w:r>
    </w:p>
    <w:p>
      <w:pPr>
        <w:ind w:firstLine="432"/>
      </w:pPr>
      <w:r>
        <w:rPr>
          <w:sz w:val="22"/>
        </w:rPr>
        <w:t>数据采集于位于成都市青白江区奥思特边坡防护工程有限公司厂区的碎屑流模型试验系统。该系统是自主设计建造完成的一个能够用于模拟地质灾害地表动力学机理和防护的多功能大型试验装置。相较于著名的美国地调局修建的大型地质灾害动力过程模型试验系统，该系统能够实现任意变换坡度，并且能够从侧面观察碎屑流或者泥石流流动状态和结构的转换。在该试验系统的基础上，预实验使用的仪器主要包括：数据采集仪、激光位移传感器、冲击力传感器、加速度传感器、微震传感器、高速摄像机、摄像机、三维激光扫描仪、无人机。</w:t>
      </w:r>
    </w:p>
    <w:p>
      <w:r>
        <w:rPr>
          <w:sz w:val="32"/>
        </w:rPr>
        <w:t>2、关键词</w:t>
      </w:r>
    </w:p>
    <w:p>
      <w:pPr>
        <w:ind w:left="432"/>
      </w:pPr>
      <w:r>
        <w:rPr>
          <w:sz w:val="22"/>
        </w:rPr>
        <w:t>主题关键词：</w:t>
      </w:r>
      <w:r>
        <w:rPr>
          <w:sz w:val="22"/>
        </w:rPr>
        <w:t>其他数据</w:t>
      </w:r>
      <w:r>
        <w:t>,</w:t>
      </w:r>
      <w:r>
        <w:rPr>
          <w:sz w:val="22"/>
        </w:rPr>
        <w:t>试验数据图集</w:t>
      </w:r>
      <w:r>
        <w:t>,</w:t>
      </w:r>
      <w:r>
        <w:rPr>
          <w:sz w:val="22"/>
        </w:rPr>
        <w:t>视频</w:t>
      </w:r>
      <w:r>
        <w:t>,</w:t>
      </w:r>
      <w:r>
        <w:rPr>
          <w:sz w:val="22"/>
        </w:rPr>
        <w:t>滑坡</w:t>
        <w:br/>
      </w:r>
      <w:r>
        <w:rPr>
          <w:sz w:val="22"/>
        </w:rPr>
        <w:t>学科关键词：</w:t>
      </w:r>
      <w:r>
        <w:rPr>
          <w:sz w:val="22"/>
        </w:rPr>
        <w:t>陆地表层</w:t>
      </w:r>
      <w:r>
        <w:t>,</w:t>
      </w:r>
      <w:r>
        <w:rPr>
          <w:sz w:val="22"/>
        </w:rPr>
        <w:t>其他</w:t>
        <w:br/>
      </w:r>
      <w:r>
        <w:rPr>
          <w:sz w:val="22"/>
        </w:rPr>
        <w:t>地点关键词：</w:t>
      </w:r>
      <w:r>
        <w:rPr>
          <w:sz w:val="22"/>
        </w:rPr>
        <w:t>奥思特边坡防护工程有限公司厂区</w:t>
        <w:br/>
      </w:r>
      <w:r>
        <w:rPr>
          <w:sz w:val="22"/>
        </w:rPr>
        <w:t>时间关键词：</w:t>
      </w:r>
      <w:r>
        <w:rPr>
          <w:sz w:val="22"/>
        </w:rPr>
        <w:t>2021</w:t>
      </w:r>
    </w:p>
    <w:p>
      <w:r>
        <w:rPr>
          <w:sz w:val="32"/>
        </w:rPr>
        <w:t>3、数据细节</w:t>
      </w:r>
    </w:p>
    <w:p>
      <w:pPr>
        <w:ind w:left="432"/>
      </w:pPr>
      <w:r>
        <w:rPr>
          <w:sz w:val="22"/>
        </w:rPr>
        <w:t>1.比例尺：None</w:t>
      </w:r>
    </w:p>
    <w:p>
      <w:pPr>
        <w:ind w:left="432"/>
      </w:pPr>
      <w:r>
        <w:rPr>
          <w:sz w:val="22"/>
        </w:rPr>
        <w:t>2.投影：</w:t>
      </w:r>
    </w:p>
    <w:p>
      <w:pPr>
        <w:ind w:left="432"/>
      </w:pPr>
      <w:r>
        <w:rPr>
          <w:sz w:val="22"/>
        </w:rPr>
        <w:t>3.文件大小：17.4MB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北：43.3</w:t>
            </w:r>
          </w:p>
        </w:tc>
        <w:tc>
          <w:tcPr>
            <w:tcW w:type="dxa" w:w="2880"/>
          </w:tcPr>
          <w:p>
            <w:r>
              <w:t>-</w:t>
            </w:r>
          </w:p>
        </w:tc>
      </w:tr>
      <w:tr>
        <w:tc>
          <w:tcPr>
            <w:tcW w:type="dxa" w:w="2880"/>
          </w:tcPr>
          <w:p>
            <w:r>
              <w:t>西：89.53</w:t>
            </w:r>
          </w:p>
        </w:tc>
        <w:tc>
          <w:tcPr>
            <w:tcW w:type="dxa" w:w="2880"/>
          </w:tcPr>
          <w:p>
            <w:r>
              <w:t>-</w:t>
            </w:r>
          </w:p>
        </w:tc>
        <w:tc>
          <w:tcPr>
            <w:tcW w:type="dxa" w:w="2880"/>
          </w:tcPr>
          <w:p>
            <w:r>
              <w:t>东：104.22</w:t>
            </w:r>
          </w:p>
        </w:tc>
      </w:tr>
      <w:tr>
        <w:tc>
          <w:tcPr>
            <w:tcW w:type="dxa" w:w="2880"/>
          </w:tcPr>
          <w:p>
            <w:r>
              <w:t>-</w:t>
            </w:r>
          </w:p>
        </w:tc>
        <w:tc>
          <w:tcPr>
            <w:tcW w:type="dxa" w:w="2880"/>
          </w:tcPr>
          <w:p>
            <w:r>
              <w:t>南：32.34</w:t>
            </w:r>
          </w:p>
        </w:tc>
        <w:tc>
          <w:tcPr>
            <w:tcW w:type="dxa" w:w="2880"/>
          </w:tcPr>
          <w:p>
            <w:r>
              <w:t>-</w:t>
            </w:r>
          </w:p>
        </w:tc>
      </w:tr>
    </w:tbl>
    <w:p>
      <w:r>
        <w:rPr>
          <w:sz w:val="32"/>
        </w:rPr>
        <w:t>5、时间范围</w:t>
      </w:r>
      <w:r>
        <w:rPr>
          <w:sz w:val="22"/>
        </w:rPr>
        <w:t>2021-04-30 16:00:00+00:00</w:t>
      </w:r>
      <w:r>
        <w:rPr>
          <w:sz w:val="22"/>
        </w:rPr>
        <w:t>--</w:t>
      </w:r>
      <w:r>
        <w:rPr>
          <w:sz w:val="22"/>
        </w:rPr>
        <w:t>2021-11-29 16:00:00+00:00</w:t>
      </w:r>
    </w:p>
    <w:p>
      <w:r>
        <w:rPr>
          <w:sz w:val="32"/>
        </w:rPr>
        <w:t>6、引用方式</w:t>
      </w:r>
    </w:p>
    <w:p>
      <w:pPr>
        <w:ind w:left="432"/>
      </w:pPr>
      <w:r>
        <w:rPr>
          <w:sz w:val="22"/>
        </w:rPr>
        <w:t xml:space="preserve">数据的引用: </w:t>
      </w:r>
    </w:p>
    <w:p>
      <w:pPr>
        <w:ind w:left="432" w:firstLine="432"/>
      </w:pPr>
      <w:r>
        <w:t xml:space="preserve">张仕林. 高位滑坡碎屑流动力传递过程预实验数据（2021）. 时空三极环境大数据平台, DOI:10.11888/Terre.tpdc.272132, CSTR:18406.11.Terre.tpdc.272132, </w:t>
      </w:r>
      <w:r>
        <w:t>2022</w:t>
      </w:r>
      <w:r>
        <w:t>.[</w:t>
      </w:r>
      <w:r>
        <w:t xml:space="preserve">ZHANG Shilin. Preliminary experimental data of debris flow dynamic transfer process of high-level landslide (2021). A Big Earth Data Platform for Three Poles, DOI:10.11888/Terre.tpdc.272132, CSTR:18406.11.Terre.tpdc.272132, </w:t>
      </w:r>
      <w:r>
        <w:t>2022</w:t>
      </w:r>
      <w:r>
        <w:rPr>
          <w:sz w:val="22"/>
        </w:rPr>
        <w:t>]</w:t>
      </w:r>
    </w:p>
    <w:p>
      <w:pPr>
        <w:ind w:left="432"/>
      </w:pPr>
      <w:r>
        <w:rPr>
          <w:sz w:val="22"/>
        </w:rPr>
        <w:t xml:space="preserve">文章的引用: </w:t>
      </w:r>
    </w:p>
    <w:p>
      <w:pPr>
        <w:ind w:left="864"/>
      </w:pPr>
      <w:r>
        <w:t>王文沛, 殷跃平, 胡卸文, 张仕林, 赵鹏, &amp; 吕汉川等. 可用于高位碎屑流拦挡结构的大能级可调式冲击试验平台.</w:t>
        <w:br/>
        <w:br/>
      </w:r>
    </w:p>
    <w:p>
      <w:r>
        <w:rPr>
          <w:sz w:val="32"/>
        </w:rPr>
        <w:t>7、资助项目信息</w:t>
      </w:r>
    </w:p>
    <w:p>
      <w:r>
        <w:rPr>
          <w:sz w:val="32"/>
        </w:rPr>
        <w:t>8、数据资源提供者</w:t>
      </w:r>
    </w:p>
    <w:p>
      <w:pPr>
        <w:ind w:left="432"/>
      </w:pPr>
      <w:r>
        <w:rPr>
          <w:sz w:val="22"/>
        </w:rPr>
        <w:t xml:space="preserve">姓名: </w:t>
      </w:r>
      <w:r>
        <w:rPr>
          <w:sz w:val="22"/>
        </w:rPr>
        <w:t>张仕林</w:t>
        <w:br/>
      </w:r>
      <w:r>
        <w:rPr>
          <w:sz w:val="22"/>
        </w:rPr>
        <w:t xml:space="preserve">单位: </w:t>
      </w:r>
      <w:r>
        <w:rPr>
          <w:sz w:val="22"/>
        </w:rPr>
        <w:t>中国地质环境监测院</w:t>
        <w:br/>
      </w:r>
      <w:r>
        <w:rPr>
          <w:sz w:val="22"/>
        </w:rPr>
        <w:t xml:space="preserve">电子邮件: </w:t>
      </w:r>
      <w:r>
        <w:rPr>
          <w:sz w:val="22"/>
        </w:rPr>
        <w:t>335750952@qq.com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