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黑河流域生态水文综合地图集：黑河流域TM影像索引图</w:t>
      </w:r>
    </w:p>
    <w:p>
      <w:r>
        <w:rPr>
          <w:sz w:val="22"/>
        </w:rPr>
        <w:t>英文标题：TM images index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黑河流域TM影像索引图是图集基础地理篇中一幅，比例尺1:2500000，正轴等积圆锥投影，标准纬线：北纬25  47</w:t>
        <w:br/>
        <w:t>数据源：TM影像索引数据，黑河流域边界</w:t>
      </w:r>
    </w:p>
    <w:p>
      <w:r>
        <w:rPr>
          <w:sz w:val="32"/>
        </w:rPr>
        <w:t>2、关键词</w:t>
      </w:r>
    </w:p>
    <w:p>
      <w:pPr>
        <w:ind w:left="432"/>
      </w:pPr>
      <w:r>
        <w:rPr>
          <w:sz w:val="22"/>
        </w:rPr>
        <w:t>主题关键词：</w:t>
      </w:r>
      <w:r>
        <w:rPr>
          <w:sz w:val="22"/>
        </w:rPr>
        <w:t>地图集</w:t>
      </w:r>
      <w:r>
        <w:t xml:space="preserve">, </w:t>
      </w:r>
      <w:r>
        <w:rPr>
          <w:sz w:val="22"/>
        </w:rPr>
        <w:t>TM索引</w:t>
        <w:br/>
      </w:r>
      <w:r>
        <w:rPr>
          <w:sz w:val="22"/>
        </w:rPr>
        <w:t>学科关键词：</w:t>
      </w:r>
      <w:r>
        <w:rPr>
          <w:sz w:val="22"/>
        </w:rPr>
        <w:t>自然地理学</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4.数据格式：jpg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2018-11-19 18:47:52+00:00</w:t>
      </w:r>
      <w:r>
        <w:rPr>
          <w:sz w:val="22"/>
        </w:rPr>
        <w:t>--</w:t>
      </w:r>
      <w:r>
        <w:rPr>
          <w:sz w:val="22"/>
        </w:rPr>
        <w:t>2018-11-19 18:47:52+00:00</w:t>
      </w:r>
    </w:p>
    <w:p>
      <w:r>
        <w:rPr>
          <w:sz w:val="32"/>
        </w:rPr>
        <w:t>6、引用方式</w:t>
      </w:r>
    </w:p>
    <w:p>
      <w:pPr>
        <w:ind w:left="432"/>
      </w:pPr>
      <w:r>
        <w:rPr>
          <w:sz w:val="22"/>
        </w:rPr>
        <w:t xml:space="preserve">数据的引用: </w:t>
      </w:r>
    </w:p>
    <w:p>
      <w:pPr>
        <w:ind w:left="432" w:firstLine="432"/>
      </w:pPr>
      <w:r>
        <w:t xml:space="preserve">赵军, 王小敏. 黑河流域生态水文综合地图集：黑河流域TM影像索引图. 时空三极环境大数据平台, DOI:10.3972/heihe.025.2013.db, CSTR:18406.11.heihe.025.2013.db, </w:t>
      </w:r>
      <w:r>
        <w:t>2013</w:t>
      </w:r>
      <w:r>
        <w:t>.[</w:t>
      </w:r>
      <w:r>
        <w:t xml:space="preserve">ZHAO Jun, WANG Xiaomin. TM images index of Heihe River Basin. A Big Earth Data Platform for Three Poles, DOI:10.3972/heihe.025.2013.db, CSTR:18406.11.heihe.025.2013.db, </w:t>
      </w:r>
      <w:r>
        <w:t>2013</w:t>
      </w:r>
      <w:r>
        <w:rPr>
          <w:sz w:val="22"/>
        </w:rPr>
        <w:t>]</w:t>
      </w:r>
    </w:p>
    <w:p>
      <w:pPr>
        <w:ind w:left="432"/>
      </w:pPr>
      <w:r>
        <w:rPr>
          <w:sz w:val="22"/>
        </w:rPr>
        <w:t xml:space="preserve">文章的引用: </w:t>
      </w:r>
    </w:p>
    <w:p>
      <w:pPr>
        <w:ind w:left="864"/>
      </w:pPr>
      <w:r>
        <w:t>王建华, 赵军, 王小敏. (2013). 黑河流域生态水文综合地图集：黑河流域TM影像索引图. 黑 河计划数据管理中心. doi:10.3972/heihe.025.2013.db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