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湖南东北部万古金矿区白云母地球化学年代学数据</w:t>
      </w:r>
    </w:p>
    <w:p>
      <w:r>
        <w:rPr>
          <w:sz w:val="22"/>
        </w:rPr>
        <w:t>英文标题：GEOCHRONOLOGICAL data of Muscovite from Wangu gold deposit, Northeastern Hunan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白云母的挑选于2017年在河北省诚信服务有限公司完成，采用常规方法将样品粉碎至20目以上，并在双目镜下从每个样品中挑选出200 mg左右的白云母，白云母的纯度大于99%。挑选出来的样品首先送往中国原子能科学研究院49-2反应堆B4孔道进行中子照射，用纯铝铂纸将白云母样品包成6 mm大小的球形，封闭于石英玻璃瓶中，并用0.5 mm厚的Cd皮包裹，照射时长为30小时，快中子通量为2.2576×1018。同时对纯物质CaF2和K2SO4进行同步照射,得出校正因子为：(36Ar/37Ar)Ca=0.000271，(39Ar/37Ar)Ca=0.000652，(40Ar/39Ar)k=0.00703。照射后的样品经冷却，装入样品架中经密封去气后，装入系统。</w:t>
        <w:br/>
        <w:t>样品DY02被送往北京大学造山带与地壳演化教育部重点实验室进行Ar-Ar定年测试，测试采用的仪器为RGA10型质谱仪，详细的测试过程见Hall and Farrell (1995)。质谱仪记录5组Ar同位素信号，信号强度单位为Mv，每个三次测试就测一次空白样，数据处理的详细方法见Nomade 等 (2005)。样品14JM14和14JM15则被送往中国地质大学（武汉）进行Ar-Ar定年测试，试采用的仪器为Argus VI型质谱仪，详细的测试过程见Qiu 等 (2015)，数据处理的详细方法见Koppers (2002)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湖南省平江县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邓腾. 湖南东北部万古金矿区白云母地球化学年代学数据. 时空三极环境大数据平台, DOI:10.1016/j.oregeorev.2017.01.012, CSTR:, </w:t>
      </w:r>
      <w:r>
        <w:t>2021</w:t>
      </w:r>
      <w:r>
        <w:t>.[</w:t>
      </w:r>
      <w:r>
        <w:t xml:space="preserve">DENG   Teng. GEOCHRONOLOGICAL data of Muscovite from Wangu gold deposit, Northeastern Hunan Province. A Big Earth Data Platform for Three Poles, DOI:10.1016/j.oregeorev.2017.01.012,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T., Xu, D., Chi, G., Wang, Z., Jiao, Q., Ning, J., ... &amp; Zou, F. (2017). Geology, geochronology, geochemistry and ore genesis of the Wangu gold deposit in northeastern Hunan Province, Jiangnan Orogen, South China. Ore Geology Reviews, 88, 619-637.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邓腾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dengteng2015@ecut.edu.cn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