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青海省农业总产值构成及环比指数（按可比价格计算）（1952-2018）</w:t>
      </w:r>
    </w:p>
    <w:p>
      <w:r>
        <w:rPr>
          <w:sz w:val="22"/>
        </w:rPr>
        <w:t>英文标题：The composition of total agricultural output value and the link index of Qinghai Province (based on comparable prices) (1952-2018)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该数据集记录了青海省农业总产值构成及环比指数，数据按农业总产值构成划分的。数据整理自青海省统计局发布的青海省统计年鉴。数据集包含18个数据表，分别为:</w:t>
        <w:br/>
        <w:t>主要年份农业总产值构成及环比指数（按可比价格计算）1952-2008年.xls</w:t>
        <w:br/>
        <w:t>主要年份农业总产值构成及环比指数（按可比价格计算）1952-2009年.xls</w:t>
        <w:br/>
        <w:t>主要年份农业总产值构成及环比指数（按可比价格计算）1952-2010年.xls</w:t>
        <w:br/>
        <w:t>主要年份农业总产值构成及环比指数（按可比价格计算）1952-2011年.xls</w:t>
        <w:br/>
        <w:t>主要年份农业总产值构成及环比指数（按可比价格计算）1952-2013年.xls</w:t>
        <w:br/>
        <w:t>主要年份农业总产值构成及环比指数（按可比价格计算）1952-2014年.xls</w:t>
        <w:br/>
        <w:t>主要年份农业总产值构成及环比指数（按可比价格计算）1952-2015年.xls</w:t>
        <w:br/>
        <w:t>主要年份农业总产值构成及环比指数（按可比价格计算）1952-2016年.xls</w:t>
        <w:br/>
        <w:t>主要年份农业总产值构成及环比指数（按可比价格计算）1952-2017年.xls</w:t>
        <w:br/>
        <w:t>主要年份农业总产值构成及环比指数（按可比价格计算）1952-2018年.xls</w:t>
        <w:br/>
        <w:t>主要年份农业总产值构成及环比指数（按可比价格计算）1952-2006年.xls</w:t>
        <w:br/>
        <w:t>主要年份农业总产值构成及环比指数（按可比价格计算）1952-2007你.xls</w:t>
        <w:br/>
        <w:t>主要年份农业总产值构成及环比指数（按可比价格计算）1999-2005能.xls</w:t>
        <w:br/>
        <w:t>主要年份农业总产值构成及环比指数（按可比价格计算）（1952-2012年）.xls</w:t>
        <w:br/>
        <w:t>主要年份农业总产值构成及环比指数（按可比价格计算）1952-2004年.xls</w:t>
        <w:br/>
        <w:t>农业总产值构成及环比指数（按可比价格计算）1952-2001年.xls</w:t>
        <w:br/>
        <w:t>农业总产值构成及环比指数（按可比价格计算）1952-2002年.xls</w:t>
        <w:br/>
        <w:t>农业总产值构成及环比指数（按可比价格计算）1985-2003年.xls</w:t>
        <w:br/>
        <w:t>数据表结构相同。例如农业总产值构成及环比指数（按可比价格计算）1952-2001年数据表共有5个字段：</w:t>
        <w:br/>
        <w:t>字段1：农业</w:t>
        <w:br/>
        <w:t>字段2：林业</w:t>
        <w:br/>
        <w:t>字段3：牧业</w:t>
        <w:br/>
        <w:t>字段4：渔业</w:t>
        <w:br/>
        <w:t>字段5：农林牧渔服务业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农业经济</w:t>
      </w:r>
      <w:r>
        <w:t>,</w:t>
      </w:r>
      <w:r>
        <w:rPr>
          <w:sz w:val="22"/>
        </w:rPr>
        <w:t>环比指数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农业总产值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3.文件大小：0.296MB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青海省农业总产值构成及环比指数（按可比价格计算）（1952-2018）. 时空三极环境大数据平台, </w:t>
      </w:r>
      <w:r>
        <w:t>2021</w:t>
      </w:r>
      <w:r>
        <w:t>.[</w:t>
      </w:r>
      <w:r>
        <w:t xml:space="preserve">Qinghai Provincial Bureau of Statistics. The composition of total agricultural output value and the link index of Qinghai Province (based on comparable prices) (1952-2018).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