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天山北麓诸河流域水库分布数据集（2000）</w:t>
      </w:r>
    </w:p>
    <w:p>
      <w:r>
        <w:rPr>
          <w:sz w:val="22"/>
        </w:rPr>
        <w:t>英文标题：Reservoirs map of the North_Slope_of_Tianshan River Basin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为天山北麓诸河流域水库分布数据集，利用地形图和遥感影像综合制备，比例尺250000，投影：经纬度，数据包括空间数据和属性数据，属性字段：Name（水库名称），反应了天山北麓诸河流域2000年左右水库分布现状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水库</w:t>
      </w:r>
      <w:r>
        <w:t>,</w:t>
      </w:r>
      <w:r>
        <w:rPr>
          <w:sz w:val="22"/>
        </w:rPr>
        <w:t>水资源</w:t>
        <w:br/>
      </w:r>
      <w:r>
        <w:rPr>
          <w:sz w:val="22"/>
        </w:rPr>
        <w:t>学科关键词：</w:t>
      </w:r>
      <w:r>
        <w:rPr>
          <w:sz w:val="22"/>
        </w:rPr>
        <w:t>其他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天山北麓诸河流域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3.文件大小：0.87MB</w:t>
      </w:r>
    </w:p>
    <w:p>
      <w:pPr>
        <w:ind w:left="432"/>
      </w:pPr>
      <w:r>
        <w:rPr>
          <w:sz w:val="22"/>
        </w:rPr>
        <w:t>4.数据格式：矢量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北：48.17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西：78.77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东：93.0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南：42.32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国家基础地理信息中心. 天山北麓诸河流域水库分布数据集（2000）. 时空三极环境大数据平台, </w:t>
      </w:r>
      <w:r>
        <w:t>2013</w:t>
      </w:r>
      <w:r>
        <w:t>.[</w:t>
      </w:r>
      <w:r>
        <w:t xml:space="preserve">National Basic Geographic Information Center. Reservoirs map of the North_Slope_of_Tianshan River Basin (2000). A Big Earth Data Platform for Three Poles,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单位: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电子邮件: </w:t>
      </w:r>
      <w:r>
        <w:rPr>
          <w:sz w:val="22"/>
        </w:rPr>
        <w:t>无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