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八宝河流域逐日无云MODIS积雪反照率数据集（2008-2014）</w:t>
      </w:r>
    </w:p>
    <w:p>
      <w:r>
        <w:rPr>
          <w:sz w:val="22"/>
        </w:rPr>
        <w:t>英文标题：Daily cloudless MODIS snow albedo dataset of Babaohe River basin (2008-2014)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八宝河流域逐日无云MODIS积雪面积比例数据集（2008.1.1-2014.6.1）是在MODIS逐日积雪产品—MOD10A1的基础上，采用一种基于三次样条函数插值的去云算法进行去云处理后得到(唐志广，2013)。</w:t>
        <w:br/>
        <w:t>该数据集采用UTM（横轴等角割圆柱）投影方式，空间分辨率500m，提供逐日的八宝河流域积雪反照率（Snow Albedo Daily-SAD）结果。数据集为逐日文件，从2008年1月1日到2014年6月1日。每个文件为当日的积雪反照率结果，数值为0-100（%），为ENVI标准文件，命名规则为：MOD10A1.AYYYYddd_h25v05_Snow_SAD_Grid_2D_reproj_babaohe_nocloud.img，其中YYYY代表年，</w:t>
        <w:br/>
        <w:t>ddd代表儒略日（001-365/366）。文件可直接用ENVI或者ARCMAP等软件打开察看。</w:t>
        <w:br/>
        <w:t>进行去云处理的原始MODIS积雪数据产品来源于由美国国家雪冰数据中心（NSIDC）处理的MOD10A1产品，这一数据集为hdf格式，采用sinusoidal投影。</w:t>
        <w:br/>
        <w:t>八宝河流域逐日无云MODIS反照率数据集（2008.1.1-2014.1.1）属性由该数据集的时空分辨率、投影信息、数据格式组成。</w:t>
        <w:br/>
        <w:t>时空分辨率：时间分辨率为逐日，空间分辨率为500m，经度范围为100.2°～101.2°E，纬度为37.6°～38.3°N。</w:t>
        <w:br/>
        <w:t>投影信息：UTM（横轴等角割圆柱）投影。</w:t>
        <w:br/>
        <w:t>数据格式：ENVI标准格式。文件命名规则："MOD10A1.A"+"YYYYddd"+"_h25v05_Snow_SAD_Grid_2D_reproj_babaohe_nocloud"+".img"，其中YYYY代表年，ddd代表儒略日（001-365/366），其中该数据集的ENVI文件是由头文件和主体内容构成。头文件包括行数、列数、波段数、文件类型、数据类型、数据记录格式、和投影信息等；以2000055_FSC_0.5km.img 文件为例，其头文件信息如下：</w:t>
        <w:br/>
        <w:t>ENVI</w:t>
        <w:br/>
        <w:t>description = {</w:t>
        <w:br/>
        <w:t xml:space="preserve">  ENVI File, Created [Wed Nov 26 11:50:00 2014]}</w:t>
        <w:br/>
        <w:t>samples = 187</w:t>
        <w:br/>
        <w:t>lines   = 132</w:t>
        <w:br/>
        <w:t>bands   = 1</w:t>
        <w:br/>
        <w:t>header offset = 0</w:t>
        <w:br/>
        <w:t>file type = ENVI Standard</w:t>
        <w:br/>
        <w:t>data type = 4                                                 ：代表byte型</w:t>
        <w:br/>
        <w:t>interleave = bsq                                              ：数据记录格式为BSQ</w:t>
        <w:br/>
        <w:t>sensor type = Unknown</w:t>
        <w:br/>
        <w:t>byte order = 0</w:t>
        <w:br/>
        <w:t>map info = {UTM, 1.000, 1.000, 596240.026, 4244174.613, 5.0000000000e+002, 5.0000000000e+002, 47, North, WGS-84, units=Meters}</w:t>
        <w:br/>
        <w:t>coordinate system string = {PROJCS["UTM_Zone_47N",GEOGCS["GCS_WGS_1984",DATUM["D_WGS_1984",SPHEROID["WGS_1984",6378137.0,298.257223563]],PRIMEM["Greenwich",0.0],UNIT</w:t>
        <w:br/>
        <w:br/>
        <w:t>["Degree",0.0174532925199433]],PROJECTION["Transverse_Mercator"],PARAMETER["False_Easting",500000.0],PARAMETER["False_Northing",0.0],PARAMETER</w:t>
        <w:br/>
        <w:br/>
        <w:t>["Central_Meridian",99.0],PARAMETER["Scale_Factor",0.9996],PARAMETER["Latitude_Of_Origin",0.0],UNIT["Meter",1.0]]}</w:t>
        <w:br/>
        <w:t>wavelength units = Unknown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雷达遥感</w:t>
      </w:r>
      <w:r>
        <w:t>,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2008-2014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3.文件大小：78438.4MB</w:t>
      </w:r>
    </w:p>
    <w:p>
      <w:pPr>
        <w:ind w:left="432"/>
      </w:pPr>
      <w:r>
        <w:rPr>
          <w:sz w:val="22"/>
        </w:rPr>
        <w:t>4.数据格式：ENVI Standard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2008-01-14 16:00:00+00:00</w:t>
      </w:r>
      <w:r>
        <w:rPr>
          <w:sz w:val="22"/>
        </w:rPr>
        <w:t>--</w:t>
      </w:r>
      <w:r>
        <w:rPr>
          <w:sz w:val="22"/>
        </w:rPr>
        <w:t>2014-06-14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王建, 潘海珠. 八宝河流域逐日无云MODIS积雪反照率数据集（2008-2014）. 时空三极环境大数据平台, DOI:10.11888/Snow.tpdc.270586, CSTR:18406.11.Snow.tpdc.270586, </w:t>
      </w:r>
      <w:r>
        <w:t>2015</w:t>
      </w:r>
      <w:r>
        <w:t>.[</w:t>
      </w:r>
      <w:r>
        <w:t xml:space="preserve">PAN  Haizhu, WANG  Jian. Daily cloudless MODIS snow albedo dataset of Babaohe River basin (2008-2014). A Big Earth Data Platform for Three Poles, DOI:10.11888/Snow.tpdc.270586, CSTR:18406.11.Snow.tpdc.270586,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潘海珠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tangzhg11@lzb.ac.cn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