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B87" w:rsidRDefault="009F5219" w:rsidP="006C0119">
      <w:pPr>
        <w:ind w:firstLineChars="100" w:firstLine="210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 w:hint="eastAsia"/>
        </w:rPr>
        <w:t xml:space="preserve">dataset of crop leaf chlorophyll content observed at </w:t>
      </w:r>
      <w:r w:rsidRPr="00193C6D">
        <w:rPr>
          <w:rFonts w:ascii="Times New Roman" w:hAnsi="Times New Roman"/>
          <w:color w:val="000000"/>
        </w:rPr>
        <w:t xml:space="preserve">our sample regions, </w:t>
      </w:r>
      <w:r>
        <w:rPr>
          <w:rFonts w:ascii="Times New Roman" w:hAnsi="Times New Roman" w:hint="eastAsia"/>
          <w:color w:val="000000"/>
        </w:rPr>
        <w:t>including</w:t>
      </w:r>
      <w:r w:rsidRPr="00193C6D">
        <w:rPr>
          <w:rFonts w:ascii="Times New Roman" w:hAnsi="Times New Roman"/>
          <w:color w:val="000000"/>
        </w:rPr>
        <w:t xml:space="preserve"> the soil moisture control experimental field at Daman,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the EC plots, the super</w:t>
      </w:r>
      <w:r>
        <w:rPr>
          <w:rFonts w:ascii="Times New Roman" w:hAnsi="Times New Roman" w:hint="eastAsia"/>
          <w:color w:val="000000"/>
        </w:rPr>
        <w:t>-</w:t>
      </w:r>
      <w:r w:rsidRPr="00193C6D">
        <w:rPr>
          <w:rFonts w:ascii="Times New Roman" w:hAnsi="Times New Roman"/>
          <w:color w:val="000000"/>
        </w:rPr>
        <w:t xml:space="preserve">station, and </w:t>
      </w:r>
      <w:proofErr w:type="spellStart"/>
      <w:r w:rsidRPr="00193C6D">
        <w:rPr>
          <w:rFonts w:ascii="Times New Roman" w:hAnsi="Times New Roman"/>
          <w:color w:val="000000"/>
        </w:rPr>
        <w:t>Shiqiao</w:t>
      </w:r>
      <w:proofErr w:type="spellEnd"/>
      <w:r w:rsidRPr="00193C6D">
        <w:rPr>
          <w:rFonts w:ascii="Times New Roman" w:hAnsi="Times New Roman"/>
          <w:color w:val="000000"/>
        </w:rPr>
        <w:t xml:space="preserve"> sample plots at </w:t>
      </w:r>
      <w:proofErr w:type="spellStart"/>
      <w:r w:rsidRPr="00193C6D">
        <w:rPr>
          <w:rFonts w:ascii="Times New Roman" w:hAnsi="Times New Roman"/>
          <w:color w:val="000000"/>
        </w:rPr>
        <w:t>Wuxing</w:t>
      </w:r>
      <w:proofErr w:type="spellEnd"/>
      <w:r w:rsidRPr="00193C6D">
        <w:rPr>
          <w:rFonts w:ascii="Times New Roman" w:hAnsi="Times New Roman"/>
          <w:color w:val="000000"/>
        </w:rPr>
        <w:t xml:space="preserve"> village in </w:t>
      </w:r>
      <w:proofErr w:type="spellStart"/>
      <w:r w:rsidRPr="00193C6D">
        <w:rPr>
          <w:rFonts w:ascii="Times New Roman" w:hAnsi="Times New Roman"/>
          <w:color w:val="000000"/>
        </w:rPr>
        <w:t>Zhangye</w:t>
      </w:r>
      <w:proofErr w:type="spellEnd"/>
      <w:r w:rsidRPr="00193C6D">
        <w:rPr>
          <w:rFonts w:ascii="Times New Roman" w:hAnsi="Times New Roman"/>
          <w:color w:val="000000"/>
        </w:rPr>
        <w:t xml:space="preserve"> city.</w:t>
      </w:r>
    </w:p>
    <w:p w:rsidR="00C17631" w:rsidRDefault="00752176" w:rsidP="006C0119">
      <w:pPr>
        <w:ind w:firstLineChars="100" w:firstLine="210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  <w:color w:val="000000"/>
        </w:rPr>
        <w:t>T</w:t>
      </w:r>
      <w:r w:rsidR="00C17631">
        <w:rPr>
          <w:rFonts w:ascii="Times New Roman" w:hAnsi="Times New Roman" w:hint="eastAsia"/>
          <w:color w:val="000000"/>
        </w:rPr>
        <w:t xml:space="preserve">he sketch and experiment details of the </w:t>
      </w:r>
      <w:r w:rsidR="00C17631" w:rsidRPr="00825747">
        <w:rPr>
          <w:rFonts w:ascii="Times New Roman" w:hAnsi="Times New Roman"/>
          <w:color w:val="000000"/>
        </w:rPr>
        <w:t>soil moisture control experimental field at Dam</w:t>
      </w:r>
      <w:r w:rsidR="00C17631">
        <w:rPr>
          <w:rFonts w:ascii="Times New Roman" w:hAnsi="Times New Roman"/>
          <w:color w:val="000000"/>
        </w:rPr>
        <w:t>an</w:t>
      </w:r>
      <w:r w:rsidR="00C17631">
        <w:rPr>
          <w:rFonts w:ascii="Times New Roman" w:hAnsi="Times New Roman" w:hint="eastAsia"/>
          <w:color w:val="000000"/>
        </w:rPr>
        <w:t xml:space="preserve"> has been described in the excel file called </w:t>
      </w:r>
      <w:r w:rsidR="00C17631">
        <w:rPr>
          <w:rFonts w:ascii="Times New Roman" w:hAnsi="Times New Roman"/>
          <w:color w:val="000000"/>
        </w:rPr>
        <w:t>“</w:t>
      </w:r>
      <w:r w:rsidR="00C17631" w:rsidRPr="005332AC">
        <w:rPr>
          <w:rFonts w:ascii="Times New Roman" w:hAnsi="Times New Roman"/>
          <w:color w:val="000000"/>
        </w:rPr>
        <w:t>Description of soil moisture control experimental field at Daman county</w:t>
      </w:r>
      <w:r w:rsidR="00C17631">
        <w:rPr>
          <w:rFonts w:ascii="Times New Roman" w:hAnsi="Times New Roman"/>
          <w:color w:val="000000"/>
        </w:rPr>
        <w:t>”</w:t>
      </w:r>
      <w:r w:rsidR="00C17631">
        <w:rPr>
          <w:rFonts w:ascii="Times New Roman" w:hAnsi="Times New Roman" w:hint="eastAsia"/>
          <w:color w:val="000000"/>
        </w:rPr>
        <w:t>.</w:t>
      </w:r>
    </w:p>
    <w:p w:rsidR="00A708D3" w:rsidRDefault="00A708D3" w:rsidP="006C0119">
      <w:pPr>
        <w:ind w:firstLineChars="100" w:firstLine="210"/>
        <w:rPr>
          <w:rFonts w:ascii="Times New Roman" w:hAnsi="Times New Roman" w:hint="eastAsia"/>
          <w:color w:val="000000"/>
        </w:rPr>
      </w:pPr>
    </w:p>
    <w:p w:rsidR="00A708D3" w:rsidRDefault="00A708D3" w:rsidP="00A708D3">
      <w:pPr>
        <w:rPr>
          <w:rFonts w:ascii="Times New Roman" w:hAnsi="Times New Roman" w:cs="Times New Roman"/>
        </w:rPr>
      </w:pPr>
      <w:r w:rsidRPr="00354593">
        <w:rPr>
          <w:rFonts w:ascii="Times New Roman" w:hAnsi="Times New Roman" w:cs="Times New Roman" w:hint="eastAsia"/>
          <w:b/>
        </w:rPr>
        <w:t>Special explanation</w:t>
      </w:r>
      <w:r>
        <w:rPr>
          <w:rFonts w:ascii="Times New Roman" w:hAnsi="Times New Roman" w:cs="Times New Roman" w:hint="eastAsia"/>
        </w:rPr>
        <w:t xml:space="preserve">: </w:t>
      </w:r>
    </w:p>
    <w:p w:rsidR="00A708D3" w:rsidRDefault="00A708D3" w:rsidP="006C0119">
      <w:pPr>
        <w:ind w:firstLineChars="100" w:firstLine="210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  <w:color w:val="000000"/>
        </w:rPr>
        <w:t xml:space="preserve">The unit of </w:t>
      </w:r>
      <w:r>
        <w:rPr>
          <w:rFonts w:ascii="Times New Roman" w:hAnsi="Times New Roman"/>
          <w:color w:val="000000"/>
        </w:rPr>
        <w:t>“</w:t>
      </w:r>
      <w:r w:rsidRPr="0055248F">
        <w:rPr>
          <w:rFonts w:ascii="Times New Roman" w:hAnsi="Times New Roman"/>
          <w:color w:val="000000"/>
        </w:rPr>
        <w:t>Crop leaf chlorophyll content</w:t>
      </w:r>
      <w:r>
        <w:rPr>
          <w:rFonts w:ascii="Times New Roman" w:hAnsi="Times New Roman"/>
          <w:color w:val="000000"/>
        </w:rPr>
        <w:t>”</w:t>
      </w:r>
      <w:r>
        <w:rPr>
          <w:rFonts w:ascii="Times New Roman" w:hAnsi="Times New Roman" w:hint="eastAsia"/>
          <w:color w:val="000000"/>
        </w:rPr>
        <w:t xml:space="preserve"> is dimensionless or SPAD.</w:t>
      </w:r>
    </w:p>
    <w:p w:rsidR="00A708D3" w:rsidRDefault="00A708D3" w:rsidP="006C0119">
      <w:pPr>
        <w:ind w:firstLineChars="100" w:firstLine="210"/>
        <w:rPr>
          <w:rFonts w:ascii="Times New Roman" w:hAnsi="Times New Roman" w:hint="eastAsia"/>
          <w:color w:val="000000"/>
        </w:rPr>
      </w:pPr>
    </w:p>
    <w:p w:rsidR="00A708D3" w:rsidRDefault="00A708D3" w:rsidP="00A708D3">
      <w:pPr>
        <w:pStyle w:val="a5"/>
        <w:numPr>
          <w:ilvl w:val="0"/>
          <w:numId w:val="1"/>
        </w:numPr>
        <w:ind w:left="284" w:firstLineChars="0" w:hanging="284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  <w:color w:val="000000"/>
        </w:rPr>
        <w:t xml:space="preserve">The description of </w:t>
      </w:r>
      <w:r>
        <w:rPr>
          <w:rFonts w:ascii="Times New Roman" w:hAnsi="Times New Roman"/>
          <w:color w:val="000000"/>
        </w:rPr>
        <w:t>Excel 1</w:t>
      </w:r>
      <w:r>
        <w:rPr>
          <w:rFonts w:ascii="Times New Roman" w:hAnsi="Times New Roman" w:hint="eastAsia"/>
          <w:color w:val="000000"/>
        </w:rPr>
        <w:t xml:space="preserve"> (</w:t>
      </w:r>
      <w:r>
        <w:rPr>
          <w:rFonts w:ascii="Times New Roman" w:hAnsi="Times New Roman"/>
          <w:color w:val="000000"/>
        </w:rPr>
        <w:t>“</w:t>
      </w:r>
      <w:r w:rsidRPr="0055248F">
        <w:rPr>
          <w:rFonts w:ascii="Times New Roman" w:hAnsi="Times New Roman"/>
          <w:color w:val="000000"/>
        </w:rPr>
        <w:t>Crop leaf chlorophyll content</w:t>
      </w:r>
      <w:r w:rsidRPr="00381185">
        <w:rPr>
          <w:rFonts w:ascii="Times New Roman" w:hAnsi="Times New Roman" w:hint="eastAsia"/>
          <w:color w:val="000000"/>
        </w:rPr>
        <w:t xml:space="preserve"> </w:t>
      </w:r>
      <w:r w:rsidRPr="00381185">
        <w:rPr>
          <w:rFonts w:ascii="Times New Roman" w:hAnsi="Times New Roman" w:hint="eastAsia"/>
          <w:color w:val="000000"/>
        </w:rPr>
        <w:t>-EC sample plot</w:t>
      </w:r>
      <w:r>
        <w:rPr>
          <w:rFonts w:ascii="Times New Roman" w:hAnsi="Times New Roman"/>
          <w:color w:val="000000"/>
        </w:rPr>
        <w:t>”</w:t>
      </w:r>
      <w:r>
        <w:rPr>
          <w:rFonts w:ascii="Times New Roman" w:hAnsi="Times New Roman" w:hint="eastAsia"/>
          <w:color w:val="000000"/>
        </w:rPr>
        <w:t>)</w:t>
      </w:r>
    </w:p>
    <w:p w:rsidR="00A708D3" w:rsidRDefault="00A708D3" w:rsidP="006C0119">
      <w:pPr>
        <w:ind w:firstLineChars="100" w:firstLine="210"/>
        <w:rPr>
          <w:rFonts w:ascii="Times New Roman" w:hAnsi="Times New Roman" w:hint="eastAsia"/>
          <w:color w:val="000000"/>
        </w:rPr>
      </w:pPr>
      <w:r w:rsidRPr="00381185">
        <w:rPr>
          <w:rFonts w:ascii="Times New Roman" w:hAnsi="Times New Roman"/>
          <w:color w:val="000000"/>
        </w:rPr>
        <w:t>T</w:t>
      </w:r>
      <w:r w:rsidRPr="00381185">
        <w:rPr>
          <w:rFonts w:ascii="Times New Roman" w:hAnsi="Times New Roman" w:hint="eastAsia"/>
          <w:color w:val="000000"/>
        </w:rPr>
        <w:t xml:space="preserve">he </w:t>
      </w:r>
      <w:r w:rsidRPr="00381185">
        <w:rPr>
          <w:rFonts w:ascii="Times New Roman" w:hAnsi="Times New Roman"/>
          <w:color w:val="000000"/>
        </w:rPr>
        <w:t xml:space="preserve">first </w:t>
      </w:r>
      <w:r w:rsidRPr="00381185">
        <w:rPr>
          <w:rFonts w:ascii="Times New Roman" w:hAnsi="Times New Roman" w:hint="eastAsia"/>
          <w:color w:val="000000"/>
        </w:rPr>
        <w:t>line</w:t>
      </w:r>
      <w:r w:rsidRPr="00381185">
        <w:rPr>
          <w:rFonts w:ascii="Times New Roman" w:hAnsi="Times New Roman"/>
          <w:color w:val="000000"/>
        </w:rPr>
        <w:t xml:space="preserve"> of the </w:t>
      </w:r>
      <w:r>
        <w:rPr>
          <w:rFonts w:ascii="Times New Roman" w:hAnsi="Times New Roman" w:hint="eastAsia"/>
          <w:color w:val="000000"/>
        </w:rPr>
        <w:t>file</w:t>
      </w:r>
      <w:r w:rsidRPr="00381185">
        <w:rPr>
          <w:rFonts w:ascii="Times New Roman" w:hAnsi="Times New Roman"/>
          <w:color w:val="000000"/>
        </w:rPr>
        <w:t xml:space="preserve"> depicts </w:t>
      </w:r>
      <w:r>
        <w:rPr>
          <w:rFonts w:ascii="Times New Roman" w:hAnsi="Times New Roman" w:hint="eastAsia"/>
          <w:color w:val="000000"/>
        </w:rPr>
        <w:t>the rules of how to</w:t>
      </w:r>
      <w:r w:rsidRPr="00381185">
        <w:rPr>
          <w:rFonts w:ascii="Times New Roman" w:hAnsi="Times New Roman"/>
          <w:color w:val="000000"/>
        </w:rPr>
        <w:t xml:space="preserve"> choose sample crop</w:t>
      </w:r>
      <w:r>
        <w:rPr>
          <w:rFonts w:ascii="Times New Roman" w:hAnsi="Times New Roman" w:hint="eastAsia"/>
          <w:color w:val="000000"/>
        </w:rPr>
        <w:t xml:space="preserve"> and </w:t>
      </w:r>
      <w:r w:rsidRPr="00381185">
        <w:rPr>
          <w:rFonts w:ascii="Times New Roman" w:hAnsi="Times New Roman"/>
          <w:color w:val="000000"/>
        </w:rPr>
        <w:t xml:space="preserve">the second </w:t>
      </w:r>
      <w:r w:rsidRPr="00381185">
        <w:rPr>
          <w:rFonts w:ascii="Times New Roman" w:hAnsi="Times New Roman" w:hint="eastAsia"/>
          <w:color w:val="000000"/>
        </w:rPr>
        <w:t>row</w:t>
      </w:r>
      <w:r w:rsidRPr="00381185">
        <w:rPr>
          <w:rFonts w:ascii="Times New Roman" w:hAnsi="Times New Roman"/>
          <w:color w:val="000000"/>
        </w:rPr>
        <w:t xml:space="preserve"> of </w:t>
      </w:r>
      <w:r w:rsidRPr="00381185">
        <w:rPr>
          <w:rFonts w:ascii="Times New Roman" w:hAnsi="Times New Roman" w:hint="eastAsia"/>
          <w:color w:val="000000"/>
        </w:rPr>
        <w:t xml:space="preserve">that is mainly the sample sites named after </w:t>
      </w:r>
      <w:r>
        <w:rPr>
          <w:rFonts w:ascii="Times New Roman" w:hAnsi="Times New Roman" w:hint="eastAsia"/>
          <w:color w:val="000000"/>
        </w:rPr>
        <w:t xml:space="preserve">the name of </w:t>
      </w:r>
      <w:r w:rsidRPr="00381185">
        <w:rPr>
          <w:rFonts w:ascii="Times New Roman" w:hAnsi="Times New Roman" w:hint="eastAsia"/>
          <w:color w:val="000000"/>
        </w:rPr>
        <w:t>Eddy Covariance</w:t>
      </w:r>
      <w:r>
        <w:rPr>
          <w:rFonts w:ascii="Times New Roman" w:hAnsi="Times New Roman" w:hint="eastAsia"/>
          <w:color w:val="000000"/>
        </w:rPr>
        <w:t xml:space="preserve"> (EC), just like EC1, EC2</w:t>
      </w:r>
      <w:r>
        <w:rPr>
          <w:rFonts w:ascii="Times New Roman" w:hAnsi="Times New Roman"/>
          <w:color w:val="000000"/>
        </w:rPr>
        <w:t>…</w:t>
      </w:r>
    </w:p>
    <w:p w:rsidR="00C17631" w:rsidRDefault="00A708D3" w:rsidP="00A708D3">
      <w:pPr>
        <w:ind w:firstLineChars="100" w:firstLine="210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  <w:color w:val="000000"/>
        </w:rPr>
        <w:t>After each EC site, the crop plant structure and the c</w:t>
      </w:r>
      <w:r w:rsidRPr="0055248F">
        <w:rPr>
          <w:rFonts w:ascii="Times New Roman" w:hAnsi="Times New Roman"/>
          <w:color w:val="000000"/>
        </w:rPr>
        <w:t>rop leaf chlorophyll content</w:t>
      </w:r>
      <w:r>
        <w:rPr>
          <w:rFonts w:ascii="Times New Roman" w:hAnsi="Times New Roman" w:hint="eastAsia"/>
          <w:color w:val="000000"/>
        </w:rPr>
        <w:t xml:space="preserve"> </w:t>
      </w:r>
      <w:r w:rsidR="00916C98">
        <w:rPr>
          <w:rFonts w:ascii="Times New Roman" w:hAnsi="Times New Roman" w:hint="eastAsia"/>
          <w:color w:val="000000"/>
        </w:rPr>
        <w:t>observed</w:t>
      </w:r>
      <w:r w:rsidR="007E6CCB">
        <w:rPr>
          <w:rFonts w:ascii="Times New Roman" w:hAnsi="Times New Roman" w:hint="eastAsia"/>
          <w:color w:val="000000"/>
        </w:rPr>
        <w:t xml:space="preserve"> </w:t>
      </w:r>
      <w:r w:rsidR="007775E5">
        <w:rPr>
          <w:rFonts w:ascii="Times New Roman" w:hAnsi="Times New Roman" w:hint="eastAsia"/>
          <w:color w:val="000000"/>
        </w:rPr>
        <w:t>from the first leaf of the crop sample to the twelfth</w:t>
      </w:r>
      <w:r>
        <w:rPr>
          <w:rFonts w:ascii="Times New Roman" w:hAnsi="Times New Roman" w:hint="eastAsia"/>
          <w:color w:val="000000"/>
        </w:rPr>
        <w:t xml:space="preserve"> and more</w:t>
      </w:r>
      <w:r w:rsidR="007775E5" w:rsidRPr="007775E5">
        <w:rPr>
          <w:rFonts w:ascii="Times New Roman" w:hAnsi="Times New Roman" w:hint="eastAsia"/>
          <w:color w:val="000000"/>
        </w:rPr>
        <w:t xml:space="preserve"> </w:t>
      </w:r>
      <w:r w:rsidR="007775E5">
        <w:rPr>
          <w:rFonts w:ascii="Times New Roman" w:hAnsi="Times New Roman" w:hint="eastAsia"/>
          <w:color w:val="000000"/>
        </w:rPr>
        <w:t>at the EC site</w:t>
      </w:r>
      <w:r>
        <w:rPr>
          <w:rFonts w:ascii="Times New Roman" w:hAnsi="Times New Roman" w:hint="eastAsia"/>
          <w:color w:val="000000"/>
        </w:rPr>
        <w:t xml:space="preserve"> were collected in the file.</w:t>
      </w:r>
    </w:p>
    <w:p w:rsidR="00C525FD" w:rsidRDefault="00C525FD" w:rsidP="00A708D3">
      <w:pPr>
        <w:ind w:firstLineChars="100" w:firstLine="210"/>
        <w:rPr>
          <w:rFonts w:ascii="Times New Roman" w:hAnsi="Times New Roman" w:hint="eastAsia"/>
          <w:color w:val="000000"/>
        </w:rPr>
      </w:pPr>
    </w:p>
    <w:p w:rsidR="00C525FD" w:rsidRDefault="00C525FD" w:rsidP="00C525FD">
      <w:pPr>
        <w:pStyle w:val="a5"/>
        <w:numPr>
          <w:ilvl w:val="0"/>
          <w:numId w:val="1"/>
        </w:numPr>
        <w:ind w:left="284" w:firstLineChars="0" w:hanging="284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  <w:color w:val="000000"/>
        </w:rPr>
        <w:t>The description of Excel 2 (</w:t>
      </w:r>
      <w:r>
        <w:rPr>
          <w:rFonts w:ascii="Times New Roman" w:hAnsi="Times New Roman"/>
          <w:color w:val="000000"/>
        </w:rPr>
        <w:t>“</w:t>
      </w:r>
      <w:r w:rsidRPr="0055248F">
        <w:rPr>
          <w:rFonts w:ascii="Times New Roman" w:hAnsi="Times New Roman"/>
          <w:color w:val="000000"/>
        </w:rPr>
        <w:t>Crop leaf chlorophyll content</w:t>
      </w:r>
      <w:r w:rsidRPr="00381185">
        <w:rPr>
          <w:rFonts w:ascii="Times New Roman" w:hAnsi="Times New Roman" w:hint="eastAsia"/>
          <w:color w:val="000000"/>
        </w:rPr>
        <w:t xml:space="preserve"> </w:t>
      </w:r>
      <w:r w:rsidRPr="00381185">
        <w:rPr>
          <w:rFonts w:ascii="Times New Roman" w:hAnsi="Times New Roman" w:hint="eastAsia"/>
          <w:color w:val="000000"/>
        </w:rPr>
        <w:t>-</w:t>
      </w:r>
      <w:proofErr w:type="spellStart"/>
      <w:r>
        <w:rPr>
          <w:rFonts w:ascii="Times New Roman" w:hAnsi="Times New Roman" w:hint="eastAsia"/>
          <w:color w:val="000000"/>
        </w:rPr>
        <w:t>shiqiao</w:t>
      </w:r>
      <w:proofErr w:type="spellEnd"/>
      <w:r>
        <w:rPr>
          <w:rFonts w:ascii="Times New Roman" w:hAnsi="Times New Roman"/>
          <w:color w:val="000000"/>
        </w:rPr>
        <w:t>”</w:t>
      </w:r>
      <w:r>
        <w:rPr>
          <w:rFonts w:ascii="Times New Roman" w:hAnsi="Times New Roman" w:hint="eastAsia"/>
          <w:color w:val="000000"/>
        </w:rPr>
        <w:t>)</w:t>
      </w:r>
    </w:p>
    <w:p w:rsidR="00A708D3" w:rsidRDefault="00693B1A" w:rsidP="00A708D3">
      <w:pPr>
        <w:ind w:firstLineChars="100" w:firstLine="210"/>
        <w:rPr>
          <w:rFonts w:ascii="Times New Roman" w:hAnsi="Times New Roman" w:hint="eastAsia"/>
          <w:color w:val="000000"/>
        </w:rPr>
      </w:pPr>
      <w:r w:rsidRPr="00693B1A">
        <w:rPr>
          <w:rFonts w:ascii="Times New Roman" w:hAnsi="Times New Roman" w:hint="eastAsia"/>
          <w:color w:val="000000"/>
        </w:rPr>
        <w:t>In the excel file, the first line is the information about crop line spacing and plant spacing; and the second row is the name of each quadrat and the third line is the name of each investigation items,</w:t>
      </w:r>
      <w:r w:rsidRPr="00693B1A">
        <w:rPr>
          <w:rFonts w:ascii="Times New Roman" w:hAnsi="Times New Roman" w:hint="eastAsia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>including the</w:t>
      </w:r>
      <w:r w:rsidRPr="00C95655">
        <w:rPr>
          <w:rFonts w:ascii="Times New Roman" w:hAnsi="Times New Roman" w:hint="eastAsia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>c</w:t>
      </w:r>
      <w:r w:rsidRPr="0055248F">
        <w:rPr>
          <w:rFonts w:ascii="Times New Roman" w:hAnsi="Times New Roman"/>
          <w:color w:val="000000"/>
        </w:rPr>
        <w:t>rop leaf chlorophyll content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>of each leaf of the sample</w:t>
      </w:r>
      <w:r>
        <w:rPr>
          <w:rFonts w:ascii="Times New Roman" w:hAnsi="Times New Roman" w:hint="eastAsia"/>
          <w:color w:val="000000"/>
        </w:rPr>
        <w:t>.</w:t>
      </w:r>
    </w:p>
    <w:p w:rsidR="005946FB" w:rsidRDefault="005946FB" w:rsidP="00A708D3">
      <w:pPr>
        <w:ind w:firstLineChars="100" w:firstLine="210"/>
        <w:rPr>
          <w:rFonts w:ascii="Times New Roman" w:hAnsi="Times New Roman" w:hint="eastAsia"/>
          <w:color w:val="000000"/>
        </w:rPr>
      </w:pPr>
    </w:p>
    <w:p w:rsidR="006F632B" w:rsidRPr="00375102" w:rsidRDefault="006F632B" w:rsidP="00375102">
      <w:pPr>
        <w:pStyle w:val="a5"/>
        <w:numPr>
          <w:ilvl w:val="0"/>
          <w:numId w:val="1"/>
        </w:numPr>
        <w:ind w:left="284" w:firstLineChars="0" w:hanging="284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  <w:color w:val="000000"/>
        </w:rPr>
        <w:t>The description of Excel 3 (</w:t>
      </w:r>
      <w:r>
        <w:rPr>
          <w:rFonts w:ascii="Times New Roman" w:hAnsi="Times New Roman"/>
          <w:color w:val="000000"/>
        </w:rPr>
        <w:t>“</w:t>
      </w:r>
      <w:r w:rsidRPr="0055248F">
        <w:rPr>
          <w:rFonts w:ascii="Times New Roman" w:hAnsi="Times New Roman"/>
          <w:color w:val="000000"/>
        </w:rPr>
        <w:t>Crop leaf chlorophyll content</w:t>
      </w:r>
      <w:r w:rsidRPr="00381185">
        <w:rPr>
          <w:rFonts w:ascii="Times New Roman" w:hAnsi="Times New Roman" w:hint="eastAsia"/>
          <w:color w:val="000000"/>
        </w:rPr>
        <w:t xml:space="preserve"> </w:t>
      </w:r>
      <w:r w:rsidRPr="00381185">
        <w:rPr>
          <w:rFonts w:ascii="Times New Roman" w:hAnsi="Times New Roman" w:hint="eastAsia"/>
          <w:color w:val="000000"/>
        </w:rPr>
        <w:t>-</w:t>
      </w:r>
      <w:r w:rsidRPr="00011951">
        <w:rPr>
          <w:rFonts w:ascii="Times New Roman" w:hAnsi="Times New Roman"/>
          <w:color w:val="000000"/>
        </w:rPr>
        <w:t xml:space="preserve"> </w:t>
      </w:r>
      <w:r w:rsidRPr="005332AC">
        <w:rPr>
          <w:rFonts w:ascii="Times New Roman" w:hAnsi="Times New Roman"/>
          <w:color w:val="000000"/>
        </w:rPr>
        <w:t>soil moisture control experimental field at Daman county</w:t>
      </w:r>
      <w:r>
        <w:rPr>
          <w:rFonts w:ascii="Times New Roman" w:hAnsi="Times New Roman"/>
          <w:color w:val="000000"/>
        </w:rPr>
        <w:t>”</w:t>
      </w:r>
      <w:r>
        <w:rPr>
          <w:rFonts w:ascii="Times New Roman" w:hAnsi="Times New Roman" w:hint="eastAsia"/>
          <w:color w:val="000000"/>
        </w:rPr>
        <w:t>)</w:t>
      </w:r>
    </w:p>
    <w:p w:rsidR="005946FB" w:rsidRDefault="001B13EA" w:rsidP="00A708D3">
      <w:pPr>
        <w:ind w:firstLineChars="100" w:firstLine="210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  <w:color w:val="000000"/>
        </w:rPr>
        <w:t>T</w:t>
      </w:r>
      <w:r>
        <w:rPr>
          <w:rFonts w:ascii="Times New Roman" w:hAnsi="Times New Roman" w:hint="eastAsia"/>
          <w:color w:val="000000"/>
        </w:rPr>
        <w:t>he investigation items mainly contain the observation date, crop sample number and the c</w:t>
      </w:r>
      <w:r w:rsidRPr="0055248F">
        <w:rPr>
          <w:rFonts w:ascii="Times New Roman" w:hAnsi="Times New Roman"/>
          <w:color w:val="000000"/>
        </w:rPr>
        <w:t>rop leaf chlorophyll content</w:t>
      </w:r>
      <w:r w:rsidR="00375102">
        <w:rPr>
          <w:rFonts w:ascii="Times New Roman" w:hAnsi="Times New Roman" w:hint="eastAsia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 xml:space="preserve">of each leaf </w:t>
      </w:r>
      <w:r w:rsidR="00375102">
        <w:rPr>
          <w:rFonts w:ascii="Times New Roman" w:hAnsi="Times New Roman" w:hint="eastAsia"/>
          <w:color w:val="000000"/>
        </w:rPr>
        <w:t xml:space="preserve">at each </w:t>
      </w:r>
      <w:r w:rsidR="003F46E6">
        <w:rPr>
          <w:rFonts w:ascii="Times New Roman" w:hAnsi="Times New Roman" w:hint="eastAsia"/>
          <w:color w:val="000000"/>
        </w:rPr>
        <w:t xml:space="preserve">field parcel number within each </w:t>
      </w:r>
      <w:r w:rsidR="00375102">
        <w:rPr>
          <w:rFonts w:ascii="Times New Roman" w:hAnsi="Times New Roman" w:hint="eastAsia"/>
          <w:color w:val="000000"/>
        </w:rPr>
        <w:t>sample area.</w:t>
      </w:r>
    </w:p>
    <w:p w:rsidR="00A94B0F" w:rsidRDefault="00A94B0F" w:rsidP="00A708D3">
      <w:pPr>
        <w:ind w:firstLineChars="100" w:firstLine="210"/>
        <w:rPr>
          <w:rFonts w:ascii="Times New Roman" w:hAnsi="Times New Roman" w:hint="eastAsia"/>
          <w:color w:val="000000"/>
        </w:rPr>
      </w:pPr>
    </w:p>
    <w:p w:rsidR="00A94B0F" w:rsidRPr="003D56BC" w:rsidRDefault="00A94B0F" w:rsidP="00A94B0F">
      <w:pPr>
        <w:pStyle w:val="a5"/>
        <w:numPr>
          <w:ilvl w:val="0"/>
          <w:numId w:val="1"/>
        </w:numPr>
        <w:ind w:left="284" w:firstLineChars="0" w:hanging="284"/>
        <w:rPr>
          <w:rFonts w:ascii="Times New Roman" w:hAnsi="Times New Roman" w:hint="eastAsia"/>
          <w:color w:val="000000"/>
        </w:rPr>
      </w:pPr>
      <w:r>
        <w:rPr>
          <w:rFonts w:ascii="Times New Roman" w:hAnsi="Times New Roman" w:hint="eastAsia"/>
          <w:color w:val="000000"/>
        </w:rPr>
        <w:t>The description of Excel 4 (</w:t>
      </w:r>
      <w:r>
        <w:rPr>
          <w:rFonts w:ascii="Times New Roman" w:hAnsi="Times New Roman"/>
          <w:color w:val="000000"/>
        </w:rPr>
        <w:t>“</w:t>
      </w:r>
      <w:r w:rsidRPr="0055248F">
        <w:rPr>
          <w:rFonts w:ascii="Times New Roman" w:hAnsi="Times New Roman"/>
          <w:color w:val="000000"/>
        </w:rPr>
        <w:t>Crop leaf chlorophyll content</w:t>
      </w:r>
      <w:r w:rsidRPr="00381185">
        <w:rPr>
          <w:rFonts w:ascii="Times New Roman" w:hAnsi="Times New Roman" w:hint="eastAsia"/>
          <w:color w:val="000000"/>
        </w:rPr>
        <w:t xml:space="preserve"> </w:t>
      </w:r>
      <w:r w:rsidRPr="00381185">
        <w:rPr>
          <w:rFonts w:ascii="Times New Roman" w:hAnsi="Times New Roman" w:hint="eastAsia"/>
          <w:color w:val="000000"/>
        </w:rPr>
        <w:t>-</w:t>
      </w:r>
      <w:r>
        <w:rPr>
          <w:rFonts w:ascii="Times New Roman" w:hAnsi="Times New Roman" w:hint="eastAsia"/>
          <w:color w:val="000000"/>
        </w:rPr>
        <w:t>superstation</w:t>
      </w:r>
      <w:r>
        <w:rPr>
          <w:rFonts w:ascii="Times New Roman" w:hAnsi="Times New Roman"/>
          <w:color w:val="000000"/>
        </w:rPr>
        <w:t>”</w:t>
      </w:r>
      <w:r>
        <w:rPr>
          <w:rFonts w:ascii="Times New Roman" w:hAnsi="Times New Roman" w:hint="eastAsia"/>
          <w:color w:val="000000"/>
        </w:rPr>
        <w:t>)</w:t>
      </w:r>
    </w:p>
    <w:p w:rsidR="00547F47" w:rsidRPr="00547F47" w:rsidRDefault="00547F47" w:rsidP="00547F47">
      <w:pPr>
        <w:ind w:firstLineChars="100" w:firstLine="210"/>
        <w:rPr>
          <w:rFonts w:ascii="Times New Roman" w:hAnsi="Times New Roman"/>
          <w:color w:val="000000"/>
        </w:rPr>
      </w:pPr>
      <w:r w:rsidRPr="00547F47">
        <w:rPr>
          <w:rFonts w:ascii="Times New Roman" w:hAnsi="Times New Roman" w:hint="eastAsia"/>
          <w:color w:val="000000"/>
        </w:rPr>
        <w:t xml:space="preserve">The Excel file contains the description of the crop line spacing and plant spacing, the observation date and the </w:t>
      </w:r>
      <w:r w:rsidR="00FE7DFB">
        <w:rPr>
          <w:rFonts w:ascii="Times New Roman" w:hAnsi="Times New Roman" w:hint="eastAsia"/>
          <w:color w:val="000000"/>
        </w:rPr>
        <w:t xml:space="preserve">sample number with </w:t>
      </w:r>
      <w:r w:rsidR="00FE7DFB" w:rsidRPr="00547F47">
        <w:rPr>
          <w:rFonts w:ascii="Times New Roman" w:hAnsi="Times New Roman" w:hint="eastAsia"/>
          <w:color w:val="000000"/>
        </w:rPr>
        <w:t>corresponding</w:t>
      </w:r>
      <w:r w:rsidRPr="00547F47">
        <w:rPr>
          <w:rFonts w:ascii="Times New Roman" w:hAnsi="Times New Roman" w:hint="eastAsia"/>
          <w:color w:val="000000"/>
        </w:rPr>
        <w:t xml:space="preserve"> </w:t>
      </w:r>
      <w:r w:rsidR="00FE7DFB">
        <w:rPr>
          <w:rFonts w:ascii="Times New Roman" w:hAnsi="Times New Roman" w:hint="eastAsia"/>
          <w:color w:val="000000"/>
        </w:rPr>
        <w:t>c</w:t>
      </w:r>
      <w:r w:rsidR="00FE7DFB" w:rsidRPr="0055248F">
        <w:rPr>
          <w:rFonts w:ascii="Times New Roman" w:hAnsi="Times New Roman"/>
          <w:color w:val="000000"/>
        </w:rPr>
        <w:t>rop leaf chlorophyll content</w:t>
      </w:r>
      <w:r w:rsidR="00FE7DFB">
        <w:rPr>
          <w:rFonts w:ascii="Times New Roman" w:hAnsi="Times New Roman" w:hint="eastAsia"/>
          <w:color w:val="000000"/>
        </w:rPr>
        <w:t xml:space="preserve"> measured from some leaves of each crop sample</w:t>
      </w:r>
      <w:r w:rsidRPr="00547F47">
        <w:rPr>
          <w:rFonts w:ascii="Times New Roman" w:hAnsi="Times New Roman" w:hint="eastAsia"/>
          <w:color w:val="000000"/>
        </w:rPr>
        <w:t>.</w:t>
      </w:r>
    </w:p>
    <w:p w:rsidR="00FC682D" w:rsidRPr="00C17631" w:rsidRDefault="00FC682D" w:rsidP="00FE7DFB">
      <w:pPr>
        <w:rPr>
          <w:rFonts w:ascii="Times New Roman" w:hAnsi="Times New Roman"/>
          <w:color w:val="000000"/>
        </w:rPr>
      </w:pPr>
      <w:bookmarkStart w:id="0" w:name="_GoBack"/>
      <w:bookmarkEnd w:id="0"/>
    </w:p>
    <w:p w:rsidR="0055248F" w:rsidRPr="00E8017D" w:rsidRDefault="0055248F" w:rsidP="009F5219">
      <w:pPr>
        <w:ind w:firstLineChars="200" w:firstLine="420"/>
        <w:rPr>
          <w:rFonts w:ascii="Times New Roman" w:hAnsi="Times New Roman" w:cs="Times New Roman"/>
        </w:rPr>
      </w:pPr>
    </w:p>
    <w:sectPr w:rsidR="0055248F" w:rsidRPr="00E80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9D6" w:rsidRDefault="00CD49D6" w:rsidP="009F5219">
      <w:r>
        <w:separator/>
      </w:r>
    </w:p>
  </w:endnote>
  <w:endnote w:type="continuationSeparator" w:id="0">
    <w:p w:rsidR="00CD49D6" w:rsidRDefault="00CD49D6" w:rsidP="009F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9D6" w:rsidRDefault="00CD49D6" w:rsidP="009F5219">
      <w:r>
        <w:separator/>
      </w:r>
    </w:p>
  </w:footnote>
  <w:footnote w:type="continuationSeparator" w:id="0">
    <w:p w:rsidR="00CD49D6" w:rsidRDefault="00CD49D6" w:rsidP="009F5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96094"/>
    <w:multiLevelType w:val="hybridMultilevel"/>
    <w:tmpl w:val="6EFE83F2"/>
    <w:lvl w:ilvl="0" w:tplc="F962B05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61"/>
    <w:rsid w:val="000B44E4"/>
    <w:rsid w:val="00140400"/>
    <w:rsid w:val="00147EA7"/>
    <w:rsid w:val="001B13EA"/>
    <w:rsid w:val="002F75C9"/>
    <w:rsid w:val="00330C9D"/>
    <w:rsid w:val="00334426"/>
    <w:rsid w:val="00356B19"/>
    <w:rsid w:val="00375102"/>
    <w:rsid w:val="00381549"/>
    <w:rsid w:val="00387049"/>
    <w:rsid w:val="003D0D3E"/>
    <w:rsid w:val="003F46E6"/>
    <w:rsid w:val="00413290"/>
    <w:rsid w:val="00470D42"/>
    <w:rsid w:val="004C2FB5"/>
    <w:rsid w:val="00547F47"/>
    <w:rsid w:val="0055248F"/>
    <w:rsid w:val="005767E4"/>
    <w:rsid w:val="005946FB"/>
    <w:rsid w:val="00680B89"/>
    <w:rsid w:val="00693B1A"/>
    <w:rsid w:val="00693F47"/>
    <w:rsid w:val="006969A5"/>
    <w:rsid w:val="006C0119"/>
    <w:rsid w:val="006F632B"/>
    <w:rsid w:val="0070161A"/>
    <w:rsid w:val="00752176"/>
    <w:rsid w:val="007775E5"/>
    <w:rsid w:val="007827BA"/>
    <w:rsid w:val="007E6CCB"/>
    <w:rsid w:val="007F2367"/>
    <w:rsid w:val="0084434E"/>
    <w:rsid w:val="008A097D"/>
    <w:rsid w:val="00916C98"/>
    <w:rsid w:val="009170BE"/>
    <w:rsid w:val="0099428F"/>
    <w:rsid w:val="009F5219"/>
    <w:rsid w:val="00A148C5"/>
    <w:rsid w:val="00A5798E"/>
    <w:rsid w:val="00A61B87"/>
    <w:rsid w:val="00A708D3"/>
    <w:rsid w:val="00A94B0F"/>
    <w:rsid w:val="00B410ED"/>
    <w:rsid w:val="00B519DA"/>
    <w:rsid w:val="00B93510"/>
    <w:rsid w:val="00C039B9"/>
    <w:rsid w:val="00C04B12"/>
    <w:rsid w:val="00C12E11"/>
    <w:rsid w:val="00C17631"/>
    <w:rsid w:val="00C22D1A"/>
    <w:rsid w:val="00C525FD"/>
    <w:rsid w:val="00C70F08"/>
    <w:rsid w:val="00C74BF6"/>
    <w:rsid w:val="00C90269"/>
    <w:rsid w:val="00C9094A"/>
    <w:rsid w:val="00C94C1F"/>
    <w:rsid w:val="00C95655"/>
    <w:rsid w:val="00CA379E"/>
    <w:rsid w:val="00CD49D6"/>
    <w:rsid w:val="00D1529B"/>
    <w:rsid w:val="00E17375"/>
    <w:rsid w:val="00E8017D"/>
    <w:rsid w:val="00E941C2"/>
    <w:rsid w:val="00EE5270"/>
    <w:rsid w:val="00EF5461"/>
    <w:rsid w:val="00F407DD"/>
    <w:rsid w:val="00F971E6"/>
    <w:rsid w:val="00FC682D"/>
    <w:rsid w:val="00FE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5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52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5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5219"/>
    <w:rPr>
      <w:sz w:val="18"/>
      <w:szCs w:val="18"/>
    </w:rPr>
  </w:style>
  <w:style w:type="paragraph" w:styleId="a5">
    <w:name w:val="List Paragraph"/>
    <w:basedOn w:val="a"/>
    <w:uiPriority w:val="34"/>
    <w:qFormat/>
    <w:rsid w:val="00A708D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52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52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5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5219"/>
    <w:rPr>
      <w:sz w:val="18"/>
      <w:szCs w:val="18"/>
    </w:rPr>
  </w:style>
  <w:style w:type="paragraph" w:styleId="a5">
    <w:name w:val="List Paragraph"/>
    <w:basedOn w:val="a"/>
    <w:uiPriority w:val="34"/>
    <w:qFormat/>
    <w:rsid w:val="00A708D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7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63</cp:revision>
  <dcterms:created xsi:type="dcterms:W3CDTF">2016-04-06T13:10:00Z</dcterms:created>
  <dcterms:modified xsi:type="dcterms:W3CDTF">2016-04-07T03:54:00Z</dcterms:modified>
</cp:coreProperties>
</file>