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046" w:rsidRPr="00B60046" w:rsidRDefault="00AB3C41" w:rsidP="00AB3C41">
      <w:pPr>
        <w:jc w:val="center"/>
        <w:rPr>
          <w:rFonts w:ascii="Times New Roman" w:hAnsi="Times New Roman" w:cs="Times New Roman"/>
          <w:b/>
        </w:rPr>
      </w:pPr>
      <w:r w:rsidRPr="00B60046">
        <w:rPr>
          <w:rFonts w:ascii="Times New Roman" w:hAnsi="Times New Roman" w:cs="Times New Roman"/>
          <w:b/>
        </w:rPr>
        <w:t xml:space="preserve">Supplementary Table </w:t>
      </w:r>
      <w:proofErr w:type="spellStart"/>
      <w:r w:rsidRPr="00B60046">
        <w:rPr>
          <w:rFonts w:ascii="Times New Roman" w:hAnsi="Times New Roman" w:cs="Times New Roman"/>
          <w:b/>
        </w:rPr>
        <w:t>S2</w:t>
      </w:r>
      <w:proofErr w:type="spellEnd"/>
      <w:r w:rsidRPr="00B60046">
        <w:rPr>
          <w:rFonts w:ascii="Times New Roman" w:hAnsi="Times New Roman" w:cs="Times New Roman"/>
          <w:b/>
        </w:rPr>
        <w:t xml:space="preserve"> </w:t>
      </w:r>
    </w:p>
    <w:p w:rsidR="004A24B1" w:rsidRDefault="00AB3C41" w:rsidP="004A24B1">
      <w:pPr>
        <w:jc w:val="center"/>
        <w:rPr>
          <w:rFonts w:ascii="Times New Roman" w:hAnsi="Times New Roman" w:cs="Times New Roman"/>
          <w:b/>
        </w:rPr>
      </w:pPr>
      <w:r w:rsidRPr="00B60046">
        <w:rPr>
          <w:rFonts w:ascii="Times New Roman" w:hAnsi="Times New Roman" w:cs="Times New Roman"/>
          <w:b/>
        </w:rPr>
        <w:t>Zircon U-</w:t>
      </w:r>
      <w:proofErr w:type="spellStart"/>
      <w:r w:rsidRPr="00B60046">
        <w:rPr>
          <w:rFonts w:ascii="Times New Roman" w:hAnsi="Times New Roman" w:cs="Times New Roman"/>
          <w:b/>
        </w:rPr>
        <w:t>Pb</w:t>
      </w:r>
      <w:proofErr w:type="spellEnd"/>
      <w:r w:rsidRPr="00B60046">
        <w:rPr>
          <w:rFonts w:ascii="Times New Roman" w:hAnsi="Times New Roman" w:cs="Times New Roman"/>
          <w:b/>
        </w:rPr>
        <w:t xml:space="preserve"> isotopes and </w:t>
      </w:r>
      <w:proofErr w:type="spellStart"/>
      <w:r w:rsidRPr="00B60046">
        <w:rPr>
          <w:rFonts w:ascii="Times New Roman" w:hAnsi="Times New Roman" w:cs="Times New Roman"/>
          <w:b/>
        </w:rPr>
        <w:t>Ti</w:t>
      </w:r>
      <w:proofErr w:type="spellEnd"/>
      <w:r w:rsidRPr="00B60046">
        <w:rPr>
          <w:rFonts w:ascii="Times New Roman" w:hAnsi="Times New Roman" w:cs="Times New Roman"/>
          <w:b/>
        </w:rPr>
        <w:t>-in-zircon temperatures</w:t>
      </w:r>
      <w:r w:rsidR="004A24B1">
        <w:rPr>
          <w:rFonts w:ascii="Times New Roman" w:hAnsi="Times New Roman" w:cs="Times New Roman"/>
          <w:b/>
        </w:rPr>
        <w:t xml:space="preserve"> of the </w:t>
      </w:r>
      <w:proofErr w:type="spellStart"/>
      <w:r w:rsidR="004A24B1">
        <w:rPr>
          <w:rFonts w:ascii="Times New Roman" w:hAnsi="Times New Roman" w:cs="Times New Roman"/>
          <w:b/>
        </w:rPr>
        <w:t>Taolin</w:t>
      </w:r>
      <w:proofErr w:type="spellEnd"/>
      <w:r w:rsidR="004A24B1">
        <w:rPr>
          <w:rFonts w:ascii="Times New Roman" w:hAnsi="Times New Roman" w:cs="Times New Roman"/>
          <w:b/>
        </w:rPr>
        <w:t xml:space="preserve"> intrusion</w:t>
      </w:r>
    </w:p>
    <w:p w:rsidR="00AB3C41" w:rsidRDefault="00AB3C41" w:rsidP="00E3419A">
      <w:pPr>
        <w:rPr>
          <w:rFonts w:ascii="Times New Roman" w:hAnsi="Times New Roman" w:cs="Times New Roman" w:hint="eastAsia"/>
          <w:b/>
          <w:sz w:val="24"/>
        </w:rPr>
      </w:pPr>
      <w:bookmarkStart w:id="0" w:name="_GoBack"/>
      <w:bookmarkEnd w:id="0"/>
    </w:p>
    <w:p w:rsidR="00AB3C41" w:rsidRPr="00B60046" w:rsidRDefault="00AB3C41" w:rsidP="00AB3C41">
      <w:pPr>
        <w:jc w:val="center"/>
        <w:rPr>
          <w:sz w:val="18"/>
        </w:rPr>
      </w:pPr>
      <w:r w:rsidRPr="00B60046">
        <w:rPr>
          <w:rFonts w:ascii="Times New Roman" w:hAnsi="Times New Roman" w:cs="Times New Roman"/>
          <w:b/>
        </w:rPr>
        <w:t>Zircon U-</w:t>
      </w:r>
      <w:proofErr w:type="spellStart"/>
      <w:r w:rsidRPr="00B60046">
        <w:rPr>
          <w:rFonts w:ascii="Times New Roman" w:hAnsi="Times New Roman" w:cs="Times New Roman"/>
          <w:b/>
        </w:rPr>
        <w:t>Pb</w:t>
      </w:r>
      <w:proofErr w:type="spellEnd"/>
      <w:r w:rsidRPr="00B60046">
        <w:rPr>
          <w:rFonts w:ascii="Times New Roman" w:hAnsi="Times New Roman" w:cs="Times New Roman"/>
          <w:b/>
        </w:rPr>
        <w:t xml:space="preserve"> isotopes</w:t>
      </w:r>
    </w:p>
    <w:tbl>
      <w:tblPr>
        <w:tblW w:w="9740" w:type="dxa"/>
        <w:jc w:val="center"/>
        <w:tblLook w:val="04A0" w:firstRow="1" w:lastRow="0" w:firstColumn="1" w:lastColumn="0" w:noHBand="0" w:noVBand="1"/>
      </w:tblPr>
      <w:tblGrid>
        <w:gridCol w:w="1100"/>
        <w:gridCol w:w="516"/>
        <w:gridCol w:w="516"/>
        <w:gridCol w:w="572"/>
        <w:gridCol w:w="863"/>
        <w:gridCol w:w="704"/>
        <w:gridCol w:w="863"/>
        <w:gridCol w:w="704"/>
        <w:gridCol w:w="934"/>
        <w:gridCol w:w="704"/>
        <w:gridCol w:w="939"/>
        <w:gridCol w:w="384"/>
        <w:gridCol w:w="939"/>
        <w:gridCol w:w="384"/>
      </w:tblGrid>
      <w:tr w:rsidR="002B4979" w:rsidRPr="003373A2" w:rsidTr="003844BF">
        <w:trPr>
          <w:trHeight w:val="240"/>
          <w:jc w:val="center"/>
        </w:trPr>
        <w:tc>
          <w:tcPr>
            <w:tcW w:w="11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Spot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Content (ppm)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Ratios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Age (Ma)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B4979" w:rsidRPr="002B4979" w:rsidRDefault="002B4979" w:rsidP="003844BF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proofErr w:type="spellStart"/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Th</w:t>
            </w:r>
            <w:proofErr w:type="spellEnd"/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U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proofErr w:type="spellStart"/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Th</w:t>
            </w:r>
            <w:proofErr w:type="spellEnd"/>
            <w:r w:rsidRPr="002B49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/U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207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Pb/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235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U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  <w:t>1σ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206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Pb/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238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U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  <w:t>1σ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207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Pb/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206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Pb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  <w:t>1σ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207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Pb/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235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U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  <w:t>1σ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206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Pb/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  <w:vertAlign w:val="superscript"/>
              </w:rPr>
              <w:t>238</w:t>
            </w:r>
            <w:r w:rsidRPr="002B4979">
              <w:rPr>
                <w:rFonts w:ascii="Times New Roman" w:eastAsia="等线" w:hAnsi="Times New Roman" w:cs="Times New Roman"/>
                <w:b/>
                <w:kern w:val="0"/>
                <w:sz w:val="16"/>
                <w:szCs w:val="16"/>
              </w:rPr>
              <w:t>U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等线" w:hAnsi="Times New Roman" w:cs="Times New Roman"/>
                <w:b/>
                <w:color w:val="242021"/>
                <w:kern w:val="0"/>
                <w:sz w:val="16"/>
                <w:szCs w:val="16"/>
              </w:rPr>
              <w:t>1σ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268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198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0.14601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0.01469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0.00465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0.10769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0.01634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0.03995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0.00573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0.14845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0.02586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0.05222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0.00860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0.16258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0.02347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0.02180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0.00082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0.05410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0.00803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0.14412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0.02154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0.02152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0.00725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0.12252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0.04628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0.00784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18TL01-09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0.13348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0.02152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0.04494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0.00722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18TL01-10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0.12841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0.01824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0.04757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0.00677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221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311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0.71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0.12353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0.04440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18TL01-16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0.12369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0.01773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0.04483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0.00660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18TL01-17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0.15504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0.02081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0.02095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0.05367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0.00735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0.11968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0.02999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0.01852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0.04687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0.01102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550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2.28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0.15391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0.05751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649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340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1.91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0.14340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0.01390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0.00457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262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401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0.15045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0.02474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0.00770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0.12648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0.01479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0.04572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0.00530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417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297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1.40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0.13035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0.01254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0.04729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0.00437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276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247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0.11190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0.01457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0.04203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0.00523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0.13980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0.01860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0.05092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0.00661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18TL01-29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476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310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1.53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0.13605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0.00414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747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865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0.12569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0.04728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0.00374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1016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0.13516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0.00785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0.00273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1619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1179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0.14159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0.00806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655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616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0.13805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0.00911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0.00328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1238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1131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0.13180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0.00867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462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579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0.14814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0.00806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0.05379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0.00271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2524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1527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0.13349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0.00198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18TL02-09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911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942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0.13521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0.00685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868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811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0.14322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0.02261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0.04595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0.00235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1400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1334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0.14062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0.00205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820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874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0.14482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0.00831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0.05384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0.00293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1269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0.14367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0.00228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1589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0.14854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0.05078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983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989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0.13434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0.00264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1804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1719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0.13707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0.00992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0.01868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0.05322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0.00374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1725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1261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0.14546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846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894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0.13791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0.00798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0.00280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755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889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0.13322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0.01874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0.00451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18TL02-20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1155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0.13810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0.00685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0.00218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18TL02-21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1160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1085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0.14575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18TL02-23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767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843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0.13849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0.01989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0.05049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0.00236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18TL02-25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0.15373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0.00762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0.05481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0.00254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18TL02-26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1213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1108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0.13806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0.00693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0.00226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lastRenderedPageBreak/>
              <w:t>18TL02-28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886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799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0.12353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0.00863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0.04691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18TL02-29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1727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1015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1.70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0.14057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0.00894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0.05044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0.00329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333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290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0.16168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0.01853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0.05478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0.00645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1656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1472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0.13719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0.00373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18TL03-09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1144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1054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0.13838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18TL03-11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736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822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0.13778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0.04758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0.00387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954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948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0.14805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0.01059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0.00381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18TL03-13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221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0.14763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0.02279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0.01956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0.05473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0.00860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18TL03-15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743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435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1.71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0.12198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0.04353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0.00421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18TL03-18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938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1094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0.16704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0.03172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0.05786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0.01047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1730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1836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0.15412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0.02783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0.05718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0.00964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18TL03-20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892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1017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0.16050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0.02337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0.05527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0.00738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18TL03-23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537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666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0.14223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446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387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0.13168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0.01157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0.04985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439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389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0.14676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0.01467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0.05078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0.00504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484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493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0.12654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0.01099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0.04517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0.00391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334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237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0.16127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0.01479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0.05331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0.00489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1121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599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0.14998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0.01152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0.05201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0.00399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436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454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0.12189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0.00880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0.04396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610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539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0.14174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0.01266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0.05290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0.00488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567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581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0.12202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0.00932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0.04549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0.00342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18ML-09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427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442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0.12344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0.00967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0.04442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0.00354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539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516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0.13508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0.01982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0.00369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553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566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0.14967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0.01336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0.05249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650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526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0.14532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0.01053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0.05294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0.00401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629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724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0.13554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0.01076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534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513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0.13832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0.01052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0.01985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0.05053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0.00398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396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0.12568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0.04390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0.00369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350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476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0.13820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0.04910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441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0.13099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0.04716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0.00368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465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0.13427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0.01009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0.00362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443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386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0.13945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0.01950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0.05185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0.00492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362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430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0.12173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0.01502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0.04258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0.00544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513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456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0.14557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0.00437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356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423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0.16417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0.01403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0.05743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0.00509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277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269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1.03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0.13333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0.01795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0.00076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0.04466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0.00621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309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313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0.13321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0.01256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0.04636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0.00447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361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396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0.12834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0.04715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0.00407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748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923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0.15996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0.01254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0.02117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0.05479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0.00454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151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623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674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0.14167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0.05172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0.00362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18ML-29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781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584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0.12903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0.01136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0.02037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0.04593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B4979" w:rsidRPr="003373A2" w:rsidTr="003844BF">
        <w:trPr>
          <w:trHeight w:val="240"/>
          <w:jc w:val="center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</w:pPr>
            <w:r w:rsidRPr="003373A2">
              <w:rPr>
                <w:rFonts w:ascii="Times New Roman" w:eastAsia="等线" w:hAnsi="Times New Roman" w:cs="Times New Roman"/>
                <w:kern w:val="0"/>
                <w:sz w:val="16"/>
                <w:szCs w:val="16"/>
              </w:rPr>
              <w:t>18ML-30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586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484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0.12961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0.01069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0.01942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0.00051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0.04841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0.00407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124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124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3373A2" w:rsidRDefault="002B4979" w:rsidP="003844B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373A2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</w:tr>
    </w:tbl>
    <w:p w:rsidR="003373A2" w:rsidRDefault="003373A2"/>
    <w:p w:rsidR="002B4979" w:rsidRPr="00B60046" w:rsidRDefault="002B4979" w:rsidP="002B4979">
      <w:pPr>
        <w:jc w:val="center"/>
        <w:rPr>
          <w:rFonts w:ascii="Times New Roman" w:hAnsi="Times New Roman" w:cs="Times New Roman"/>
          <w:b/>
        </w:rPr>
      </w:pPr>
      <w:proofErr w:type="spellStart"/>
      <w:r w:rsidRPr="00B60046">
        <w:rPr>
          <w:rFonts w:ascii="Times New Roman" w:hAnsi="Times New Roman" w:cs="Times New Roman"/>
          <w:b/>
        </w:rPr>
        <w:t>Ti</w:t>
      </w:r>
      <w:proofErr w:type="spellEnd"/>
      <w:r w:rsidRPr="00B60046">
        <w:rPr>
          <w:rFonts w:ascii="Times New Roman" w:hAnsi="Times New Roman" w:cs="Times New Roman"/>
          <w:b/>
        </w:rPr>
        <w:t>-in-zircon temperatures</w:t>
      </w:r>
    </w:p>
    <w:tbl>
      <w:tblPr>
        <w:tblW w:w="8400" w:type="dxa"/>
        <w:jc w:val="center"/>
        <w:tblLook w:val="04A0" w:firstRow="1" w:lastRow="0" w:firstColumn="1" w:lastColumn="0" w:noHBand="0" w:noVBand="1"/>
      </w:tblPr>
      <w:tblGrid>
        <w:gridCol w:w="1400"/>
        <w:gridCol w:w="1400"/>
        <w:gridCol w:w="1400"/>
        <w:gridCol w:w="1400"/>
        <w:gridCol w:w="1400"/>
        <w:gridCol w:w="1400"/>
      </w:tblGrid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Spot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</w:pPr>
            <w:proofErr w:type="spellStart"/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Ti</w:t>
            </w:r>
            <w:proofErr w:type="spellEnd"/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(ppm)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T(°C)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Spot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</w:pPr>
            <w:proofErr w:type="spellStart"/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Ti</w:t>
            </w:r>
            <w:proofErr w:type="spellEnd"/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(ppm)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b/>
                <w:kern w:val="0"/>
                <w:sz w:val="18"/>
                <w:szCs w:val="16"/>
              </w:rPr>
              <w:t>T(°C)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5.76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742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12.83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823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4.55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1.58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635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7.61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769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1.86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647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lastRenderedPageBreak/>
              <w:t>18TL01-06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5.45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737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677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6.65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0.61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568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18TL01-08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5.71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4.82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726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5.11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5.84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743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5.87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2.54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671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3.60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2.35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665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11.84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3.72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7.00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761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18TL03-23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0.72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580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6.60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1.79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644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3.49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698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679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2.86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1.83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645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5.96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745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3.59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700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3.67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7.85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772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7.34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765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3.05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686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4.64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0.85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590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8.90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784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630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18TL01-29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5.06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3.13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688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3.52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698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2.99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684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2.30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0.41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543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1.52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677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2.23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661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2.26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0.66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573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2.82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2.23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661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6.40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0.89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593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1.17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2.99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684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3.67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1.16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612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3.81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4.99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729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2.02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653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2.95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683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3.66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3.30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693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5.81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743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1.45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628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4.44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1.51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631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1.01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3.98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709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5.46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737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2.04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654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2.56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1.34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622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1.96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651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2.31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664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2.23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1.12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609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18ML-30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1.58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634</w:t>
            </w: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0.28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2.77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678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4.76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1.62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2B4979" w:rsidRPr="002B4979" w:rsidTr="002B4979">
        <w:trPr>
          <w:trHeight w:val="300"/>
          <w:jc w:val="center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18TL02-29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5.20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4979" w:rsidRPr="002B4979" w:rsidRDefault="002B4979" w:rsidP="002B497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979" w:rsidRPr="002B4979" w:rsidRDefault="002B4979" w:rsidP="002B497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B4979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2B4979" w:rsidRDefault="002B4979"/>
    <w:p w:rsidR="003373A2" w:rsidRPr="003373A2" w:rsidRDefault="003373A2">
      <w:pPr>
        <w:rPr>
          <w:rFonts w:ascii="Times New Roman" w:hAnsi="Times New Roman" w:cs="Times New Roman"/>
          <w:b/>
        </w:rPr>
      </w:pPr>
      <w:r w:rsidRPr="003373A2">
        <w:rPr>
          <w:rFonts w:ascii="Times New Roman" w:hAnsi="Times New Roman" w:cs="Times New Roman"/>
          <w:b/>
        </w:rPr>
        <w:t>Note:</w:t>
      </w:r>
    </w:p>
    <w:p w:rsidR="003373A2" w:rsidRPr="003373A2" w:rsidRDefault="003373A2">
      <w:pPr>
        <w:rPr>
          <w:rFonts w:ascii="Times New Roman" w:eastAsia="等线" w:hAnsi="Times New Roman" w:cs="Times New Roman"/>
          <w:kern w:val="0"/>
          <w:szCs w:val="21"/>
        </w:rPr>
      </w:pP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18TL01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>:</w:t>
      </w:r>
      <w:r w:rsidRPr="003373A2">
        <w:rPr>
          <w:szCs w:val="21"/>
        </w:rPr>
        <w:t xml:space="preserve"> </w:t>
      </w: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Daxiezhuang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 xml:space="preserve"> unit</w:t>
      </w:r>
    </w:p>
    <w:p w:rsidR="003373A2" w:rsidRPr="003373A2" w:rsidRDefault="003373A2">
      <w:pPr>
        <w:rPr>
          <w:rFonts w:ascii="Times New Roman" w:eastAsia="等线" w:hAnsi="Times New Roman" w:cs="Times New Roman"/>
          <w:kern w:val="0"/>
          <w:szCs w:val="21"/>
        </w:rPr>
      </w:pP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18TL02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>:</w:t>
      </w:r>
      <w:r w:rsidRPr="003373A2">
        <w:rPr>
          <w:szCs w:val="21"/>
        </w:rPr>
        <w:t xml:space="preserve"> </w:t>
      </w: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Shibu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 xml:space="preserve"> unit</w:t>
      </w:r>
    </w:p>
    <w:p w:rsidR="003373A2" w:rsidRPr="003373A2" w:rsidRDefault="003373A2">
      <w:pPr>
        <w:rPr>
          <w:rFonts w:ascii="Times New Roman" w:eastAsia="等线" w:hAnsi="Times New Roman" w:cs="Times New Roman"/>
          <w:kern w:val="0"/>
          <w:szCs w:val="21"/>
        </w:rPr>
      </w:pP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18TL03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>:</w:t>
      </w:r>
      <w:r w:rsidRPr="003373A2">
        <w:rPr>
          <w:szCs w:val="21"/>
        </w:rPr>
        <w:t xml:space="preserve"> </w:t>
      </w: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Tiqiushan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 xml:space="preserve"> unit</w:t>
      </w:r>
    </w:p>
    <w:p w:rsidR="003373A2" w:rsidRDefault="003373A2">
      <w:pPr>
        <w:rPr>
          <w:rFonts w:ascii="Times New Roman" w:eastAsia="等线" w:hAnsi="Times New Roman" w:cs="Times New Roman"/>
          <w:kern w:val="0"/>
          <w:szCs w:val="21"/>
        </w:rPr>
      </w:pP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18ML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>:</w:t>
      </w:r>
      <w:r w:rsidRPr="003373A2">
        <w:rPr>
          <w:szCs w:val="21"/>
        </w:rPr>
        <w:t xml:space="preserve"> </w:t>
      </w:r>
      <w:proofErr w:type="spellStart"/>
      <w:r w:rsidRPr="003373A2">
        <w:rPr>
          <w:rFonts w:ascii="Times New Roman" w:eastAsia="等线" w:hAnsi="Times New Roman" w:cs="Times New Roman"/>
          <w:kern w:val="0"/>
          <w:szCs w:val="21"/>
        </w:rPr>
        <w:t>Malingzhan</w:t>
      </w:r>
      <w:proofErr w:type="spellEnd"/>
      <w:r w:rsidRPr="003373A2">
        <w:rPr>
          <w:rFonts w:ascii="Times New Roman" w:eastAsia="等线" w:hAnsi="Times New Roman" w:cs="Times New Roman"/>
          <w:kern w:val="0"/>
          <w:szCs w:val="21"/>
        </w:rPr>
        <w:t xml:space="preserve"> unit</w:t>
      </w:r>
    </w:p>
    <w:p w:rsidR="002B4979" w:rsidRPr="002B4979" w:rsidRDefault="002B4979">
      <w:pPr>
        <w:rPr>
          <w:rFonts w:ascii="Times New Roman" w:hAnsi="Times New Roman" w:cs="Times New Roman"/>
          <w:szCs w:val="21"/>
        </w:rPr>
      </w:pPr>
      <w:proofErr w:type="spellStart"/>
      <w:r w:rsidRPr="002B4979">
        <w:rPr>
          <w:rFonts w:ascii="Times New Roman" w:hAnsi="Times New Roman" w:cs="Times New Roman"/>
          <w:szCs w:val="21"/>
        </w:rPr>
        <w:t>Ti</w:t>
      </w:r>
      <w:proofErr w:type="spellEnd"/>
      <w:r w:rsidRPr="002B4979">
        <w:rPr>
          <w:rFonts w:ascii="Times New Roman" w:hAnsi="Times New Roman" w:cs="Times New Roman"/>
          <w:szCs w:val="21"/>
        </w:rPr>
        <w:t xml:space="preserve">-in-zircon temperatures are calculated using the equation proposed by </w:t>
      </w:r>
      <w:r w:rsidRPr="002B4979">
        <w:rPr>
          <w:rFonts w:ascii="Times New Roman" w:hAnsi="Times New Roman" w:cs="Times New Roman"/>
          <w:color w:val="0070C0"/>
          <w:szCs w:val="21"/>
        </w:rPr>
        <w:t>Ferry and Watson</w:t>
      </w:r>
      <w:r w:rsidRPr="002B4979">
        <w:rPr>
          <w:rFonts w:ascii="Times New Roman" w:hAnsi="Times New Roman" w:cs="Times New Roman"/>
          <w:szCs w:val="21"/>
        </w:rPr>
        <w:t xml:space="preserve"> (</w:t>
      </w:r>
      <w:r w:rsidRPr="002B4979">
        <w:rPr>
          <w:rFonts w:ascii="Times New Roman" w:hAnsi="Times New Roman" w:cs="Times New Roman"/>
          <w:color w:val="0070C0"/>
          <w:szCs w:val="21"/>
        </w:rPr>
        <w:t>2007</w:t>
      </w:r>
      <w:r w:rsidRPr="002B4979">
        <w:rPr>
          <w:rFonts w:ascii="Times New Roman" w:hAnsi="Times New Roman" w:cs="Times New Roman"/>
          <w:szCs w:val="21"/>
        </w:rPr>
        <w:t xml:space="preserve">). The activities of Titanium </w:t>
      </w:r>
      <w:r w:rsidRPr="002B4979">
        <w:rPr>
          <w:rFonts w:ascii="Times New Roman" w:hAnsi="Times New Roman" w:cs="Times New Roman"/>
          <w:szCs w:val="21"/>
        </w:rPr>
        <w:lastRenderedPageBreak/>
        <w:t xml:space="preserve">and </w:t>
      </w:r>
      <w:r>
        <w:rPr>
          <w:rFonts w:ascii="Times New Roman" w:hAnsi="Times New Roman" w:cs="Times New Roman"/>
          <w:szCs w:val="21"/>
        </w:rPr>
        <w:t>S</w:t>
      </w:r>
      <w:r w:rsidRPr="002B4979">
        <w:rPr>
          <w:rFonts w:ascii="Times New Roman" w:hAnsi="Times New Roman" w:cs="Times New Roman"/>
          <w:szCs w:val="21"/>
        </w:rPr>
        <w:t>ilica are set to 1 and 0.6, respectively</w:t>
      </w:r>
      <w:r>
        <w:rPr>
          <w:rFonts w:ascii="Times New Roman" w:hAnsi="Times New Roman" w:cs="Times New Roman"/>
          <w:szCs w:val="21"/>
        </w:rPr>
        <w:t>.</w:t>
      </w:r>
    </w:p>
    <w:sectPr w:rsidR="002B4979" w:rsidRPr="002B4979" w:rsidSect="003373A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zsrSwNDMzMjIzNLRQ0lEKTi0uzszPAykwrgUACbqjLiwAAAA="/>
  </w:docVars>
  <w:rsids>
    <w:rsidRoot w:val="007D0074"/>
    <w:rsid w:val="002B4979"/>
    <w:rsid w:val="003373A2"/>
    <w:rsid w:val="004A24B1"/>
    <w:rsid w:val="00784521"/>
    <w:rsid w:val="007D0074"/>
    <w:rsid w:val="00AB3C41"/>
    <w:rsid w:val="00B60046"/>
    <w:rsid w:val="00E3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9D630"/>
  <w15:chartTrackingRefBased/>
  <w15:docId w15:val="{974A6052-4FF4-498A-A619-2F721CC4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A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373A2"/>
    <w:rPr>
      <w:color w:val="954F72"/>
      <w:u w:val="single"/>
    </w:rPr>
  </w:style>
  <w:style w:type="paragraph" w:customStyle="1" w:styleId="msonormal0">
    <w:name w:val="msonormal"/>
    <w:basedOn w:val="a"/>
    <w:rsid w:val="003373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3373A2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3373A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font7">
    <w:name w:val="font7"/>
    <w:basedOn w:val="a"/>
    <w:rsid w:val="003373A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66">
    <w:name w:val="xl66"/>
    <w:basedOn w:val="a"/>
    <w:rsid w:val="003373A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67">
    <w:name w:val="xl67"/>
    <w:basedOn w:val="a"/>
    <w:rsid w:val="003373A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68">
    <w:name w:val="xl68"/>
    <w:basedOn w:val="a"/>
    <w:rsid w:val="003373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69">
    <w:name w:val="xl69"/>
    <w:basedOn w:val="a"/>
    <w:rsid w:val="003373A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0">
    <w:name w:val="xl70"/>
    <w:basedOn w:val="a"/>
    <w:rsid w:val="003373A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1">
    <w:name w:val="xl71"/>
    <w:basedOn w:val="a"/>
    <w:rsid w:val="003373A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2">
    <w:name w:val="xl72"/>
    <w:basedOn w:val="a"/>
    <w:rsid w:val="003373A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3">
    <w:name w:val="xl73"/>
    <w:basedOn w:val="a"/>
    <w:rsid w:val="003373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4">
    <w:name w:val="xl74"/>
    <w:basedOn w:val="a"/>
    <w:rsid w:val="003373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5">
    <w:name w:val="xl75"/>
    <w:basedOn w:val="a"/>
    <w:rsid w:val="003373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6">
    <w:name w:val="xl76"/>
    <w:basedOn w:val="a"/>
    <w:rsid w:val="003373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5"/>
      <w:szCs w:val="15"/>
    </w:rPr>
  </w:style>
  <w:style w:type="paragraph" w:customStyle="1" w:styleId="xl77">
    <w:name w:val="xl77"/>
    <w:basedOn w:val="a"/>
    <w:rsid w:val="003373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8">
    <w:name w:val="xl78"/>
    <w:basedOn w:val="a"/>
    <w:rsid w:val="003373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9">
    <w:name w:val="xl79"/>
    <w:basedOn w:val="a"/>
    <w:rsid w:val="003373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242021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1409</Words>
  <Characters>8035</Characters>
  <Application>Microsoft Office Word</Application>
  <DocSecurity>0</DocSecurity>
  <Lines>66</Lines>
  <Paragraphs>18</Paragraphs>
  <ScaleCrop>false</ScaleCrop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超</dc:creator>
  <cp:keywords/>
  <dc:description/>
  <cp:lastModifiedBy>孙 超</cp:lastModifiedBy>
  <cp:revision>7</cp:revision>
  <dcterms:created xsi:type="dcterms:W3CDTF">2020-05-18T12:33:00Z</dcterms:created>
  <dcterms:modified xsi:type="dcterms:W3CDTF">2021-02-07T03:44:00Z</dcterms:modified>
</cp:coreProperties>
</file>