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474" w:rsidRDefault="005E6754" w:rsidP="005E6754">
      <w:pPr>
        <w:jc w:val="center"/>
        <w:rPr>
          <w:rFonts w:ascii="Times New Roman" w:hAnsi="Times New Roman" w:cs="Times New Roman"/>
          <w:b/>
        </w:rPr>
      </w:pPr>
      <w:r w:rsidRPr="005E6754">
        <w:rPr>
          <w:rFonts w:ascii="Times New Roman" w:hAnsi="Times New Roman" w:cs="Times New Roman"/>
          <w:b/>
        </w:rPr>
        <w:t xml:space="preserve">Supplementary Table S1 </w:t>
      </w:r>
    </w:p>
    <w:p w:rsidR="005E6754" w:rsidRDefault="005E6754" w:rsidP="005E6754">
      <w:pPr>
        <w:jc w:val="center"/>
        <w:rPr>
          <w:rFonts w:ascii="Times New Roman" w:hAnsi="Times New Roman" w:cs="Times New Roman"/>
          <w:b/>
        </w:rPr>
      </w:pPr>
      <w:r w:rsidRPr="005E6754">
        <w:rPr>
          <w:rFonts w:ascii="Times New Roman" w:hAnsi="Times New Roman" w:cs="Times New Roman"/>
          <w:b/>
        </w:rPr>
        <w:t>Whole-rock major and trace elements</w:t>
      </w:r>
      <w:r w:rsidR="00536474">
        <w:rPr>
          <w:rFonts w:ascii="Times New Roman" w:hAnsi="Times New Roman" w:cs="Times New Roman"/>
          <w:b/>
        </w:rPr>
        <w:t xml:space="preserve"> of the </w:t>
      </w:r>
      <w:proofErr w:type="spellStart"/>
      <w:r w:rsidR="00536474">
        <w:rPr>
          <w:rFonts w:ascii="Times New Roman" w:hAnsi="Times New Roman" w:cs="Times New Roman"/>
          <w:b/>
        </w:rPr>
        <w:t>Taolin</w:t>
      </w:r>
      <w:proofErr w:type="spellEnd"/>
      <w:r w:rsidR="00536474">
        <w:rPr>
          <w:rFonts w:ascii="Times New Roman" w:hAnsi="Times New Roman" w:cs="Times New Roman"/>
          <w:b/>
        </w:rPr>
        <w:t xml:space="preserve"> intrusion</w:t>
      </w:r>
    </w:p>
    <w:tbl>
      <w:tblPr>
        <w:tblW w:w="10140" w:type="dxa"/>
        <w:jc w:val="center"/>
        <w:tblLook w:val="04A0" w:firstRow="1" w:lastRow="0" w:firstColumn="1" w:lastColumn="0" w:noHBand="0" w:noVBand="1"/>
      </w:tblPr>
      <w:tblGrid>
        <w:gridCol w:w="822"/>
        <w:gridCol w:w="810"/>
        <w:gridCol w:w="810"/>
        <w:gridCol w:w="760"/>
        <w:gridCol w:w="637"/>
        <w:gridCol w:w="997"/>
        <w:gridCol w:w="1449"/>
        <w:gridCol w:w="1303"/>
        <w:gridCol w:w="1183"/>
        <w:gridCol w:w="1369"/>
      </w:tblGrid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6F47EB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Ref. 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Ref. 2</w:t>
            </w:r>
          </w:p>
        </w:tc>
        <w:tc>
          <w:tcPr>
            <w:tcW w:w="6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Ref. 3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Unit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31424F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</w:pPr>
            <w:proofErr w:type="spellStart"/>
            <w:r w:rsidRPr="0031424F"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  <w:t>Shib</w:t>
            </w:r>
            <w:r w:rsidR="0031424F" w:rsidRPr="0031424F">
              <w:rPr>
                <w:rFonts w:ascii="Times New Roman" w:eastAsia="等线" w:hAnsi="Times New Roman" w:cs="Times New Roman" w:hint="eastAsia"/>
                <w:b/>
                <w:color w:val="000000"/>
                <w:kern w:val="0"/>
                <w:sz w:val="15"/>
                <w:szCs w:val="18"/>
              </w:rPr>
              <w:t>u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31424F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</w:pPr>
            <w:proofErr w:type="spellStart"/>
            <w:r w:rsidRPr="0031424F"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  <w:t>Tiqiusha</w:t>
            </w:r>
            <w:r w:rsidR="0031424F" w:rsidRPr="0031424F">
              <w:rPr>
                <w:rFonts w:ascii="Times New Roman" w:eastAsia="等线" w:hAnsi="Times New Roman" w:cs="Times New Roman" w:hint="eastAsia"/>
                <w:b/>
                <w:color w:val="000000"/>
                <w:kern w:val="0"/>
                <w:sz w:val="15"/>
                <w:szCs w:val="18"/>
              </w:rPr>
              <w:t>n</w:t>
            </w:r>
            <w:proofErr w:type="spellEnd"/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31424F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</w:pPr>
            <w:proofErr w:type="spellStart"/>
            <w:r w:rsidRPr="0031424F"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  <w:t>Laoweizhuang</w:t>
            </w:r>
            <w:proofErr w:type="spell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31424F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</w:pPr>
            <w:proofErr w:type="spellStart"/>
            <w:r w:rsidRPr="0031424F"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  <w:t>Daxiezhuang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31424F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</w:pPr>
            <w:proofErr w:type="spellStart"/>
            <w:r w:rsidRPr="0031424F"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  <w:t>Malingzhan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31424F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</w:pPr>
            <w:proofErr w:type="spellStart"/>
            <w:r w:rsidRPr="0031424F"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8"/>
              </w:rPr>
              <w:t>Longquangou</w:t>
            </w:r>
            <w:proofErr w:type="spellEnd"/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Sample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5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5"/>
              </w:rPr>
              <w:t>L031-2B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5"/>
              </w:rPr>
            </w:pPr>
            <w:r w:rsidRPr="005E675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5"/>
                <w:szCs w:val="15"/>
              </w:rPr>
              <w:t>L040-7B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SiO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66.7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66.5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65.1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76.5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76.5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67.3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69.4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69.4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61.4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TiO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0.63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Al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14.2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14.9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14.9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15.3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14.0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14.2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17.3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Fe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4.11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2.07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3.26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FeO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2.71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1.34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1.18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MnO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0.08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MgO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1.80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1.62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CaO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2.35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3.67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1.25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2.54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Na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3.58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3.70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3.38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3.21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3.56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4.05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4.55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K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4.58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3.98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4.91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4.37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4.91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5.15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P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2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0.13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0.31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LOI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2.10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1.54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FeOt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3.57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3.93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4.43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1.03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3.92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3.20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2.82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4.11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A/CNK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0.87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1.01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1.31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0.98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A/NK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1.35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1.59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1.33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1.33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La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46.1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48.0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37.7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30.8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51.5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32.2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75.6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77.5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Ce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81.4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93.8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53.8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66.5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87.0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56.0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141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Pr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7.28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9.15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5.09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9.80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12.2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14.2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28.3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37.6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17.3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15.7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35.6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16.0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40.5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50.9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Sm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4.41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5.94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2.65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2.30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7.30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Eu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1.20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2.55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Gd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5.87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2.42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4.60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4.40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5.00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0.73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Dy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2.87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2.15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4.10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3.95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Ho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0.41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0.72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Er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2.06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1.20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1.90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Tm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0.18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0.27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Yb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1.83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1.80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1.60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Lu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0.27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Cs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4.80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3.80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3.80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2.80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Rb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90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Sr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383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477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36.0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540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1000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Ba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860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1140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1310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18.3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32.3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15.5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11.3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19.6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16.8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Zr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174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310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Hf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Nb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25.5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16.4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11.4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20.0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Pb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23.3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41.4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34.0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23.0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28.4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28.3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Th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19.0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U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1.70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63.0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70.0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Cr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22.0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27.0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67.5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82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29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Co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Ni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9.50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9.25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7.6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16.8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6.3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Sc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11.0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1.45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5.90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6.65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δEu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0.25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0.70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0.65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1.29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(La/Sm)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5.22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8.69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7.50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5.54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9.04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8.13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6.85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(</w:t>
            </w: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Gd</w:t>
            </w:r>
            <w:proofErr w:type="spellEnd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/Lu)</w:t>
            </w: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vertAlign w:val="subscript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2.34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1.24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2.37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1.06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1.88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2.33</w:t>
            </w:r>
          </w:p>
        </w:tc>
      </w:tr>
      <w:tr w:rsidR="005E6754" w:rsidRPr="00CC3871" w:rsidTr="006F47EB">
        <w:trPr>
          <w:trHeight w:hRule="exact" w:val="284"/>
          <w:jc w:val="center"/>
        </w:trPr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CC3871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lastRenderedPageBreak/>
              <w:t>TZr</w:t>
            </w:r>
            <w:proofErr w:type="spellEnd"/>
            <w:r w:rsidRPr="00CC387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(°C)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</w:rPr>
              <w:t>723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</w:rPr>
              <w:t>691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</w:rPr>
              <w:t>724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</w:rPr>
              <w:t>717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</w:rPr>
              <w:t>785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</w:rPr>
              <w:t>750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</w:rPr>
              <w:t>733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54" w:rsidRPr="005E6754" w:rsidRDefault="005E6754" w:rsidP="00D84EC0">
            <w:pPr>
              <w:jc w:val="center"/>
              <w:rPr>
                <w:rFonts w:ascii="Times New Roman" w:eastAsia="等线" w:hAnsi="Times New Roman" w:cs="Times New Roman"/>
                <w:color w:val="000000"/>
                <w:sz w:val="16"/>
              </w:rPr>
            </w:pPr>
            <w:r w:rsidRPr="005E6754">
              <w:rPr>
                <w:rFonts w:ascii="Times New Roman" w:eastAsia="等线" w:hAnsi="Times New Roman" w:cs="Times New Roman"/>
                <w:color w:val="000000"/>
                <w:sz w:val="16"/>
              </w:rPr>
              <w:t>763</w:t>
            </w:r>
          </w:p>
        </w:tc>
      </w:tr>
    </w:tbl>
    <w:p w:rsidR="005E6754" w:rsidRDefault="005E6754" w:rsidP="00CC3871">
      <w:pPr>
        <w:rPr>
          <w:rFonts w:ascii="Times New Roman" w:hAnsi="Times New Roman" w:cs="Times New Roman"/>
          <w:b/>
        </w:rPr>
      </w:pPr>
    </w:p>
    <w:p w:rsidR="00CC3871" w:rsidRPr="00CC3871" w:rsidRDefault="00CC3871" w:rsidP="00CC3871">
      <w:pPr>
        <w:rPr>
          <w:rFonts w:ascii="Times New Roman" w:hAnsi="Times New Roman" w:cs="Times New Roman"/>
          <w:b/>
        </w:rPr>
      </w:pPr>
      <w:r w:rsidRPr="00CC3871">
        <w:rPr>
          <w:rFonts w:ascii="Times New Roman" w:hAnsi="Times New Roman" w:cs="Times New Roman" w:hint="eastAsia"/>
          <w:b/>
        </w:rPr>
        <w:t>Note:</w:t>
      </w:r>
    </w:p>
    <w:p w:rsidR="00CC3871" w:rsidRPr="00CC3871" w:rsidRDefault="00CC3871" w:rsidP="00CC3871">
      <w:pPr>
        <w:rPr>
          <w:rFonts w:ascii="Times New Roman" w:hAnsi="Times New Roman" w:cs="Times New Roman"/>
        </w:rPr>
      </w:pPr>
      <w:r w:rsidRPr="00CC3871">
        <w:rPr>
          <w:rFonts w:ascii="Times New Roman" w:hAnsi="Times New Roman" w:cs="Times New Roman"/>
        </w:rPr>
        <w:t xml:space="preserve">Ref. 1, </w:t>
      </w:r>
      <w:proofErr w:type="spellStart"/>
      <w:r w:rsidRPr="00CC3871">
        <w:rPr>
          <w:rFonts w:ascii="Times New Roman" w:hAnsi="Times New Roman" w:cs="Times New Roman"/>
        </w:rPr>
        <w:t>Meng</w:t>
      </w:r>
      <w:proofErr w:type="spellEnd"/>
      <w:r w:rsidRPr="00CC3871">
        <w:rPr>
          <w:rFonts w:ascii="Times New Roman" w:hAnsi="Times New Roman" w:cs="Times New Roman"/>
        </w:rPr>
        <w:t xml:space="preserve"> et al., 2003</w:t>
      </w:r>
      <w:r w:rsidRPr="00CC3871">
        <w:rPr>
          <w:rFonts w:ascii="Times New Roman" w:hAnsi="Times New Roman" w:cs="Times New Roman"/>
        </w:rPr>
        <w:tab/>
      </w:r>
    </w:p>
    <w:p w:rsidR="00CC3871" w:rsidRPr="00CC3871" w:rsidRDefault="00CC3871" w:rsidP="00CC3871">
      <w:pPr>
        <w:rPr>
          <w:rFonts w:ascii="Times New Roman" w:hAnsi="Times New Roman" w:cs="Times New Roman"/>
        </w:rPr>
      </w:pPr>
      <w:r w:rsidRPr="00CC3871">
        <w:rPr>
          <w:rFonts w:ascii="Times New Roman" w:hAnsi="Times New Roman" w:cs="Times New Roman"/>
        </w:rPr>
        <w:t>Ref. 2, Jiangsu Bureau of Geology and Mineral Resources, 1984</w:t>
      </w:r>
      <w:bookmarkStart w:id="0" w:name="_GoBack"/>
      <w:bookmarkEnd w:id="0"/>
    </w:p>
    <w:p w:rsidR="000A3A9C" w:rsidRPr="00CC3871" w:rsidRDefault="00CC3871" w:rsidP="00CC3871">
      <w:r w:rsidRPr="00CC3871">
        <w:rPr>
          <w:rFonts w:ascii="Times New Roman" w:hAnsi="Times New Roman" w:cs="Times New Roman"/>
        </w:rPr>
        <w:t>Ref. 3, Jiangsu Bureau of Geol</w:t>
      </w:r>
      <w:r w:rsidR="00A64F62">
        <w:rPr>
          <w:rFonts w:ascii="Times New Roman" w:hAnsi="Times New Roman" w:cs="Times New Roman"/>
        </w:rPr>
        <w:t>ogy and Mineral Resources, 1985</w:t>
      </w:r>
    </w:p>
    <w:sectPr w:rsidR="000A3A9C" w:rsidRPr="00CC3871" w:rsidSect="001061D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ztzA2NbSwMLM0NDFW0lEKTi0uzszPAykwqgUApGjwWiwAAAA="/>
  </w:docVars>
  <w:rsids>
    <w:rsidRoot w:val="00FA4DF2"/>
    <w:rsid w:val="000A3A9C"/>
    <w:rsid w:val="001061D6"/>
    <w:rsid w:val="0031424F"/>
    <w:rsid w:val="00536474"/>
    <w:rsid w:val="005E6754"/>
    <w:rsid w:val="006F47EB"/>
    <w:rsid w:val="00705926"/>
    <w:rsid w:val="00A64F62"/>
    <w:rsid w:val="00CC3871"/>
    <w:rsid w:val="00FA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7A153C-567B-41F8-8E73-D59E2457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494C7-E1BC-458C-99A9-895DF710D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超</dc:creator>
  <cp:keywords/>
  <dc:description/>
  <cp:lastModifiedBy>孙超</cp:lastModifiedBy>
  <cp:revision>10</cp:revision>
  <dcterms:created xsi:type="dcterms:W3CDTF">2020-05-18T12:13:00Z</dcterms:created>
  <dcterms:modified xsi:type="dcterms:W3CDTF">2021-03-13T12:23:00Z</dcterms:modified>
</cp:coreProperties>
</file>