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meteorological observation dataset of Guoluo meadow on the Tibetan Plateau (2005-2009)</w:t>
      </w:r>
    </w:p>
    <w:p>
      <w:r>
        <w:rPr>
          <w:sz w:val="32"/>
        </w:rPr>
        <w:t>1、Description</w:t>
      </w:r>
    </w:p>
    <w:p>
      <w:pPr>
        <w:ind w:firstLine="432"/>
      </w:pPr>
      <w:r>
        <w:rPr>
          <w:sz w:val="22"/>
        </w:rPr>
        <w:t>This data set includes meteorological data observed by the carbon flux station in the Guoluo Army Ranch in Qinghai. The temporal coverage is from 2005 to 2009, and the temporal resolution is 1 day. Meteorological and carbon flux data observation methods: vorticity-related observation instruments were used for automatic recording; biomass observation method: harvest method, weighing in a 60-degree oven for 48 hours. Both carbon flux and meteorological data were automatically recorded by the instruments and manually checked. During the data observation process, the operation of the instrument and the selection of the observation objects were in strict accordance with professional requirements, and the data could be applied to plant leaf photosynthetic parameter simulation and productivity estimation.</w:t>
        <w:br/>
        <w:t>This data contains observation items as follows:</w:t>
        <w:br/>
        <w:t>Temperature °C</w:t>
        <w:br/>
        <w:t>Precipitation mm</w:t>
        <w:br/>
        <w:t>Wind speed m/s</w:t>
        <w:br/>
        <w:t>Soil temperature at 5 cm depth °C</w:t>
        <w:br/>
        <w:t>Photosynthetically active radiation µmol/m²s</w:t>
        <w:br/>
        <w:t>Total radiation W/m²</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Winds</w:t>
      </w:r>
      <w:r>
        <w:t>,</w:t>
      </w:r>
      <w:r>
        <w:rPr>
          <w:sz w:val="22"/>
        </w:rPr>
        <w:t>Precipitation amount</w:t>
      </w:r>
      <w:r>
        <w:t>,</w:t>
      </w:r>
      <w:r>
        <w:rPr>
          <w:sz w:val="22"/>
        </w:rPr>
        <w:t>Soil temperature</w:t>
        <w:br/>
      </w:r>
      <w:r>
        <w:rPr>
          <w:sz w:val="22"/>
        </w:rPr>
        <w:t>Discipline：</w:t>
      </w:r>
      <w:r>
        <w:rPr>
          <w:sz w:val="22"/>
        </w:rPr>
        <w:t>Atmosphere</w:t>
      </w:r>
      <w:r>
        <w:t>,</w:t>
      </w:r>
      <w:r>
        <w:rPr>
          <w:sz w:val="22"/>
        </w:rPr>
        <w:t>Terrestrial Surface</w:t>
        <w:br/>
      </w:r>
      <w:r>
        <w:rPr>
          <w:sz w:val="22"/>
        </w:rPr>
        <w:t>Places：</w:t>
      </w:r>
      <w:r>
        <w:rPr>
          <w:sz w:val="22"/>
        </w:rPr>
        <w:t>Qinghai</w:t>
      </w:r>
      <w:r>
        <w:t xml:space="preserve">, </w:t>
      </w:r>
      <w:r>
        <w:rPr>
          <w:sz w:val="22"/>
        </w:rPr>
        <w:t>Guoluo Meadow</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3.Filesize：6.52MB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west：100.0</w:t>
            </w:r>
          </w:p>
        </w:tc>
        <w:tc>
          <w:tcPr>
            <w:tcW w:type="dxa" w:w="2880"/>
          </w:tcPr>
          <w:p>
            <w:r>
              <w:t>-</w:t>
            </w:r>
          </w:p>
        </w:tc>
        <w:tc>
          <w:tcPr>
            <w:tcW w:type="dxa" w:w="2880"/>
          </w:tcPr>
          <w:p>
            <w:r>
              <w:t>east：101.0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2005-01-05 08:00:00+00:00</w:t>
      </w:r>
      <w:r>
        <w:rPr>
          <w:sz w:val="22"/>
        </w:rPr>
        <w:t>--</w:t>
      </w:r>
      <w:r>
        <w:rPr>
          <w:sz w:val="22"/>
        </w:rPr>
        <w:t>2010-01-04 08:00:00+00:00</w:t>
      </w:r>
    </w:p>
    <w:p>
      <w:r>
        <w:rPr>
          <w:sz w:val="32"/>
        </w:rPr>
        <w:t>6、Reference method</w:t>
      </w:r>
    </w:p>
    <w:p>
      <w:pPr>
        <w:ind w:left="432"/>
      </w:pPr>
      <w:r>
        <w:rPr>
          <w:sz w:val="22"/>
        </w:rPr>
        <w:t xml:space="preserve">References to data: </w:t>
      </w:r>
    </w:p>
    <w:p>
      <w:pPr>
        <w:ind w:left="432" w:firstLine="432"/>
      </w:pPr>
      <w:r>
        <w:t>ZHAO Xinquan. The meteorological observation dataset of Guoluo meadow on the Tibetan Plateau (2005-2009). A Big Earth Data Platform for Three Poles, doi:10.11888/AtmosphericPhysics.tpe.74.db</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The Response of Environmental Changes on Tibetan Plateau to Global Changes and Adaptation Strategy</w:t>
        <w:br/>
      </w:r>
    </w:p>
    <w:p>
      <w:r>
        <w:rPr>
          <w:sz w:val="32"/>
        </w:rPr>
        <w:t>8、Data resource provider</w:t>
      </w:r>
    </w:p>
    <w:p>
      <w:pPr>
        <w:ind w:left="432"/>
      </w:pPr>
      <w:r>
        <w:rPr>
          <w:sz w:val="22"/>
        </w:rPr>
        <w:t xml:space="preserve">name: </w:t>
      </w:r>
      <w:r>
        <w:rPr>
          <w:sz w:val="22"/>
        </w:rPr>
        <w:t>ZHAO Xinquan</w:t>
        <w:br/>
      </w:r>
      <w:r>
        <w:rPr>
          <w:sz w:val="22"/>
        </w:rPr>
        <w:t xml:space="preserve">unit: </w:t>
      </w:r>
      <w:r>
        <w:rPr>
          <w:sz w:val="22"/>
        </w:rPr>
        <w:t>Northwest Plateau Institute of Biology,Chinese Academy of Sciences</w:t>
        <w:br/>
      </w:r>
      <w:r>
        <w:rPr>
          <w:sz w:val="22"/>
        </w:rPr>
        <w:t xml:space="preserve">email: </w:t>
      </w:r>
      <w:r>
        <w:rPr>
          <w:sz w:val="22"/>
        </w:rPr>
        <w:t>xqzhao@nwipb.ac.cn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