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Bio optical data sets of 24 lakes in Tibet for the second Qinghai Tibet scientific research in 2019</w:t>
      </w:r>
    </w:p>
    <w:p>
      <w:r>
        <w:rPr>
          <w:sz w:val="32"/>
        </w:rPr>
        <w:t>1、Description</w:t>
      </w:r>
    </w:p>
    <w:p>
      <w:pPr>
        <w:ind w:firstLine="432"/>
      </w:pPr>
      <w:r>
        <w:rPr>
          <w:sz w:val="22"/>
        </w:rPr>
        <w:t>This data set contains total suspended particulate matter absorption AP; Algal particles absorb APH; Non pigment particles absorb ad. The total suspended particulate matter absorption data is the sum of organic and inorganic particulate matter absorption. The absorption of particles is measured by integrating sphere and calculated by projection and reflection method. The measurement range is 350-800 nm. The absorption value has been converted. The point data includes English code, Chinese specific corresponding lake name and longitude and latitude data. The above data has been repeatedly verified by scientific researchers, which is true, effective and highly available. It can be directly combined with remote sensing inversion of lake water color as Inversion Modeling and verification data set to calculate the long-term evolution law of lake water quality in Tibet.</w:t>
      </w:r>
    </w:p>
    <w:p>
      <w:r>
        <w:rPr>
          <w:sz w:val="32"/>
        </w:rPr>
        <w:t>2、Keywords</w:t>
      </w:r>
    </w:p>
    <w:p>
      <w:pPr>
        <w:ind w:left="432"/>
      </w:pPr>
      <w:r>
        <w:rPr>
          <w:sz w:val="22"/>
        </w:rPr>
        <w:t>Theme：</w:t>
      </w:r>
      <w:r>
        <w:rPr>
          <w:sz w:val="22"/>
        </w:rPr>
        <w:t>Suspended solids</w:t>
      </w:r>
      <w:r>
        <w:t>,</w:t>
      </w:r>
      <w:r>
        <w:rPr>
          <w:sz w:val="22"/>
        </w:rPr>
        <w:t>Light transmission</w:t>
      </w:r>
      <w:r>
        <w:t>,</w:t>
      </w:r>
      <w:r>
        <w:rPr>
          <w:sz w:val="22"/>
        </w:rPr>
        <w:t>Water Quality/Water Chemistry</w:t>
      </w:r>
      <w:r>
        <w:t>,</w:t>
      </w:r>
      <w:r>
        <w:rPr>
          <w:sz w:val="22"/>
        </w:rPr>
        <w:t>Turbidity</w:t>
        <w:br/>
      </w:r>
      <w:r>
        <w:rPr>
          <w:sz w:val="22"/>
        </w:rPr>
        <w:t>Discipline：</w:t>
      </w:r>
      <w:r>
        <w:rPr>
          <w:sz w:val="22"/>
        </w:rPr>
        <w:t>Terrestrial Surface</w:t>
        <w:br/>
      </w:r>
      <w:r>
        <w:rPr>
          <w:sz w:val="22"/>
        </w:rPr>
        <w:t>Places：</w:t>
      </w:r>
      <w:r>
        <w:rPr>
          <w:sz w:val="22"/>
        </w:rPr>
        <w:t>Tibet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north：32.4</w:t>
            </w:r>
          </w:p>
        </w:tc>
        <w:tc>
          <w:tcPr>
            <w:tcW w:type="dxa" w:w="2880"/>
          </w:tcPr>
          <w:p>
            <w:r>
              <w:t>-</w:t>
            </w:r>
          </w:p>
        </w:tc>
      </w:tr>
      <w:tr>
        <w:tc>
          <w:tcPr>
            <w:tcW w:type="dxa" w:w="2880"/>
          </w:tcPr>
          <w:p>
            <w:r>
              <w:t>west：87.29</w:t>
            </w:r>
          </w:p>
        </w:tc>
        <w:tc>
          <w:tcPr>
            <w:tcW w:type="dxa" w:w="2880"/>
          </w:tcPr>
          <w:p>
            <w:r>
              <w:t>-</w:t>
            </w:r>
          </w:p>
        </w:tc>
        <w:tc>
          <w:tcPr>
            <w:tcW w:type="dxa" w:w="2880"/>
          </w:tcPr>
          <w:p>
            <w:r>
              <w:t>east：91.87</w:t>
            </w:r>
          </w:p>
        </w:tc>
      </w:tr>
      <w:tr>
        <w:tc>
          <w:tcPr>
            <w:tcW w:type="dxa" w:w="2880"/>
          </w:tcPr>
          <w:p>
            <w:r>
              <w:t>-</w:t>
            </w:r>
          </w:p>
        </w:tc>
        <w:tc>
          <w:tcPr>
            <w:tcW w:type="dxa" w:w="2880"/>
          </w:tcPr>
          <w:p>
            <w:r>
              <w:t>south：30.48</w:t>
            </w:r>
          </w:p>
        </w:tc>
        <w:tc>
          <w:tcPr>
            <w:tcW w:type="dxa" w:w="2880"/>
          </w:tcPr>
          <w:p>
            <w:r>
              <w:t>-</w:t>
            </w:r>
          </w:p>
        </w:tc>
      </w:tr>
    </w:tbl>
    <w:p>
      <w:r>
        <w:rPr>
          <w:sz w:val="32"/>
        </w:rPr>
        <w:t>5、Time frame:</w:t>
      </w:r>
      <w:r>
        <w:rPr>
          <w:sz w:val="22"/>
        </w:rPr>
        <w:t>2019-07-31 16:00:00+00:00</w:t>
      </w:r>
      <w:r>
        <w:rPr>
          <w:sz w:val="22"/>
        </w:rPr>
        <w:t>--</w:t>
      </w:r>
      <w:r>
        <w:rPr>
          <w:sz w:val="22"/>
        </w:rPr>
        <w:t>2019-08-31 16:00:00+00:00</w:t>
      </w:r>
    </w:p>
    <w:p>
      <w:r>
        <w:rPr>
          <w:sz w:val="32"/>
        </w:rPr>
        <w:t>6、Reference method</w:t>
      </w:r>
    </w:p>
    <w:p>
      <w:pPr>
        <w:ind w:left="432"/>
      </w:pPr>
      <w:r>
        <w:rPr>
          <w:sz w:val="22"/>
        </w:rPr>
        <w:t xml:space="preserve">References to data: </w:t>
      </w:r>
    </w:p>
    <w:p>
      <w:pPr>
        <w:ind w:left="432" w:firstLine="432"/>
      </w:pPr>
      <w:r>
        <w:t>ZHOU   Yongqiang. Bio optical data sets of 24 lakes in Tibet for the second Qinghai Tibet scientific research in 2019. A Big Earth Data Platform for Three Poles, doi:10.11888/Terre.tpdc.272947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ZHOU   Yongqiang</w:t>
        <w:br/>
      </w:r>
      <w:r>
        <w:rPr>
          <w:sz w:val="22"/>
        </w:rPr>
        <w:t xml:space="preserve">unit: </w:t>
      </w:r>
      <w:r>
        <w:rPr>
          <w:sz w:val="22"/>
        </w:rPr>
        <w:br/>
      </w:r>
      <w:r>
        <w:rPr>
          <w:sz w:val="22"/>
        </w:rPr>
        <w:t xml:space="preserve">email: </w:t>
      </w:r>
      <w:r>
        <w:rPr>
          <w:sz w:val="22"/>
        </w:rPr>
        <w:t>yqzhou@niglas.ac.cn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