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meteorological data of forest line on the east slope of Sygera mountains, at South-East Tibetan plateau Station  of Chinese Academy of Sciences (2018)</w:t>
      </w:r>
    </w:p>
    <w:p>
      <w:r>
        <w:rPr>
          <w:sz w:val="32"/>
        </w:rPr>
        <w:t>1、Description</w:t>
      </w:r>
    </w:p>
    <w:p>
      <w:pPr>
        <w:ind w:firstLine="432"/>
      </w:pPr>
      <w:r>
        <w:rPr>
          <w:sz w:val="22"/>
        </w:rPr>
        <w:t>1) Data content (including elements and significance): the data includes daily values of temperature (℃), precipitation (mm), relative humidity (%) and wind speed (M / s)</w:t>
        <w:br/>
        <w:t>2) Data source and processing method; air temperature, relative humidity and wind speed are daily mean values, precipitation is daily cumulative value; data collection location is 29 ° 39 ′ 25.2 ″ n; 94 ° 42 ′ 25.62 ″ E; 4390m; underlying surface is natural grassland; collector model Campbell Co CR1000, collection time: 10 minutes. Digital automatic data acquisition. The temperature and relative humidity instrument probe is hmp155a; the wind speed sensor is 05103; the precipitation is te525mm;</w:t>
        <w:br/>
        <w:t>3) Data quality description; the original data of temperature, relative humidity and wind speed are the average value of 10 minutes, and the precipitation is the cumulative value of 10 minutes; the daily average temperature, relative humidity, precipitation and wind speed are obtained by arithmetic average or summation. Due to the limitation of sensors, there may be some errors in winter precipitation.</w:t>
        <w:br/>
        <w:t>4) In addition, it is convenient for scientists to update the atmospheric data in the future. This data is updated from time to time every year.</w:t>
      </w:r>
    </w:p>
    <w:p>
      <w:r>
        <w:rPr>
          <w:sz w:val="32"/>
        </w:rPr>
        <w:t>2、Keywords</w:t>
      </w:r>
    </w:p>
    <w:p>
      <w:pPr>
        <w:ind w:left="432"/>
      </w:pPr>
      <w:r>
        <w:rPr>
          <w:sz w:val="22"/>
        </w:rPr>
        <w:t>Theme：</w:t>
      </w:r>
      <w:r>
        <w:rPr>
          <w:sz w:val="22"/>
        </w:rPr>
        <w:t>Precipitation</w:t>
      </w:r>
      <w:r>
        <w:t>,</w:t>
      </w:r>
      <w:r>
        <w:rPr>
          <w:sz w:val="22"/>
        </w:rPr>
        <w:t>Temperature</w:t>
      </w:r>
      <w:r>
        <w:t>,</w:t>
      </w:r>
      <w:r>
        <w:rPr>
          <w:sz w:val="22"/>
        </w:rPr>
        <w:t>Visibility</w:t>
        <w:br/>
      </w:r>
      <w:r>
        <w:rPr>
          <w:sz w:val="22"/>
        </w:rPr>
        <w:t>Discipline：</w:t>
      </w:r>
      <w:r>
        <w:rPr>
          <w:sz w:val="22"/>
        </w:rPr>
        <w:t>Atmosphere</w:t>
        <w:br/>
      </w:r>
      <w:r>
        <w:rPr>
          <w:sz w:val="22"/>
        </w:rPr>
        <w:t>Places：</w:t>
      </w:r>
      <w:r>
        <w:rPr>
          <w:sz w:val="22"/>
        </w:rPr>
        <w:t>Sherjila Mountain</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3.Filesize：0.027MB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north：29.67</w:t>
            </w:r>
          </w:p>
        </w:tc>
        <w:tc>
          <w:tcPr>
            <w:tcW w:type="dxa" w:w="2880"/>
          </w:tcPr>
          <w:p>
            <w:r>
              <w:t>-</w:t>
            </w:r>
          </w:p>
        </w:tc>
      </w:tr>
      <w:tr>
        <w:tc>
          <w:tcPr>
            <w:tcW w:type="dxa" w:w="2880"/>
          </w:tcPr>
          <w:p>
            <w:r>
              <w:t>west：94.7</w:t>
            </w:r>
          </w:p>
        </w:tc>
        <w:tc>
          <w:tcPr>
            <w:tcW w:type="dxa" w:w="2880"/>
          </w:tcPr>
          <w:p>
            <w:r>
              <w:t>-</w:t>
            </w:r>
          </w:p>
        </w:tc>
        <w:tc>
          <w:tcPr>
            <w:tcW w:type="dxa" w:w="2880"/>
          </w:tcPr>
          <w:p>
            <w:r>
              <w:t>east：94.7</w:t>
            </w:r>
          </w:p>
        </w:tc>
      </w:tr>
      <w:tr>
        <w:tc>
          <w:tcPr>
            <w:tcW w:type="dxa" w:w="2880"/>
          </w:tcPr>
          <w:p>
            <w:r>
              <w:t>-</w:t>
            </w:r>
          </w:p>
        </w:tc>
        <w:tc>
          <w:tcPr>
            <w:tcW w:type="dxa" w:w="2880"/>
          </w:tcPr>
          <w:p>
            <w:r>
              <w:t>south：29.67</w:t>
            </w:r>
          </w:p>
        </w:tc>
        <w:tc>
          <w:tcPr>
            <w:tcW w:type="dxa" w:w="2880"/>
          </w:tcPr>
          <w:p>
            <w:r>
              <w:t>-</w:t>
            </w:r>
          </w:p>
        </w:tc>
      </w:tr>
    </w:tbl>
    <w:p>
      <w:r>
        <w:rPr>
          <w:sz w:val="32"/>
        </w:rPr>
        <w:t>5、Time frame:</w:t>
      </w:r>
      <w:r>
        <w:rPr>
          <w:sz w:val="22"/>
        </w:rPr>
        <w:t>2017-12-31 16:00:00+00:00</w:t>
      </w:r>
      <w:r>
        <w:rPr>
          <w:sz w:val="22"/>
        </w:rPr>
        <w:t>--</w:t>
      </w:r>
      <w:r>
        <w:rPr>
          <w:sz w:val="22"/>
        </w:rPr>
        <w:t>2018-12-31 03:59:59+00:00</w:t>
      </w:r>
    </w:p>
    <w:p>
      <w:r>
        <w:rPr>
          <w:sz w:val="32"/>
        </w:rPr>
        <w:t>6、Reference method</w:t>
      </w:r>
    </w:p>
    <w:p>
      <w:pPr>
        <w:ind w:left="432"/>
      </w:pPr>
      <w:r>
        <w:rPr>
          <w:sz w:val="22"/>
        </w:rPr>
        <w:t xml:space="preserve">References to data: </w:t>
      </w:r>
    </w:p>
    <w:p>
      <w:pPr>
        <w:ind w:left="432" w:firstLine="432"/>
      </w:pPr>
      <w:r>
        <w:t>Luo  Lun. Basic meteorological data of forest line on the east slope of Sygera mountains, at South-East Tibetan plateau Station  of Chinese Academy of Sciences (2018). A Big Earth Data Platform for Three Poles, doi:10.11888/Meteoro.tpdc.271024</w:t>
      </w:r>
      <w:r>
        <w:rPr>
          <w:sz w:val="22"/>
        </w:rPr>
        <w:t>2020</w:t>
      </w:r>
    </w:p>
    <w:p>
      <w:pPr>
        <w:ind w:left="432"/>
      </w:pPr>
      <w:r>
        <w:rPr>
          <w:sz w:val="22"/>
        </w:rPr>
        <w:t xml:space="preserve">References to articles: </w:t>
      </w:r>
    </w:p>
    <w:p>
      <w:pPr>
        <w:ind w:left="864"/>
      </w:pPr>
      <w:r>
        <w:t>罗伦, 旦增, 朱立平, 等. (2021). 藏东南色季拉山气温和降水垂直梯度变化. 高原气象, DOI: 10. 7522/j. issn. 1000-0534. 2019. 00123.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