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Prolonged Artificial Nighttime-light Dataset of China (1984-2020)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Nighttime light remote sensing has been an increasingly important proxy for human activities including socioeconomics and energy consumption. Defense Meteorological Satellite Program-Operational Linescan System from 1992 to 2013 and Suomi National Polar-Orbiting Partnership-Visible Infrared Imaging Radiometer Suite since 2012 are the most widely used datasets. Despite urgent needs for long-term products and pilot explorations in synthesizing them, the publicly available long-term products are limited. We propose a Night-Time Light convolutional Long Short-Term Memory (NTLSTM) network, and apply the network to produce annual Prolonged Artificial Nighttime-light DAtaset (PANDA) in China from 1984 to 2020. Model assessments between modelled and original images show that on average the Root Mean Squared-Error (RMSE) reaches 0.73, the coefficient of determination (R2) reaches 0.95, and the linear slope is 0.99 at pixel level, indicating a high confidential level of the data quality of the generated product. In urban areas, the modelled results can well capture temporal trends in newly built-up areas but slightly underestimate the intensity within old urban cores. Socioeconomic indicators (built-up areas, Gross Domestic Product, population) correlates better with the PANDA than with previous products in the literature, indicating its better potential in finding different controls of nighttime-light variances in different phases. Besides, the PANDA delineates different urban expansion types, outperforms other products in representing road networks, and provides potential nighttime-light sceneries in early years. PANDA provides the opportunity to better bridge the cooperation between human activity observations and socioeconomic or environmental fields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Night light</w:t>
      </w:r>
      <w:r>
        <w:t>,</w:t>
      </w:r>
      <w:r>
        <w:rPr>
          <w:sz w:val="22"/>
        </w:rPr>
        <w:t>Human-nature Remote Sensing</w:t>
      </w:r>
      <w:r>
        <w:t>,</w:t>
      </w:r>
      <w:r>
        <w:rPr>
          <w:sz w:val="22"/>
        </w:rPr>
        <w:t>DMSP-OLS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urban</w:t>
      </w:r>
      <w:r>
        <w:t xml:space="preserve">, 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1984-2020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GONG Peng, REN Zhehao, ZHANG Lixian, FU Haohuan, CHEN Bin, XU Bing. A Prolonged Artificial Nighttime-light Dataset of China (1984-2020). A Big Earth Data Platform for Three Poles, doi:10.11888/Socioeco.tpdc.271202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Lixian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zhanglx18@mails.tsinghua.edu.cn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CHEN Bin</w:t>
        <w:br/>
      </w:r>
      <w:r>
        <w:rPr>
          <w:sz w:val="22"/>
        </w:rPr>
        <w:t xml:space="preserve">unit: </w:t>
      </w:r>
      <w:r>
        <w:rPr>
          <w:sz w:val="22"/>
        </w:rPr>
        <w:t>The university of Hong Kong</w:t>
        <w:br/>
      </w:r>
      <w:r>
        <w:rPr>
          <w:sz w:val="22"/>
        </w:rPr>
        <w:t xml:space="preserve">email: </w:t>
      </w:r>
      <w:r>
        <w:rPr>
          <w:sz w:val="22"/>
        </w:rPr>
        <w:t>binley.chen@hku.hk</w:t>
        <w:br/>
        <w:br/>
      </w:r>
      <w:r>
        <w:rPr>
          <w:sz w:val="22"/>
        </w:rPr>
        <w:t xml:space="preserve">name: </w:t>
      </w:r>
      <w:r>
        <w:rPr>
          <w:sz w:val="22"/>
        </w:rPr>
        <w:t>FU Haohuan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haohuan@tsinghua.edu.cn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XU Bing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bingxu@tsinghua.edu.cn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REN Zhehao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rzh18@mails.tsinghua.edu.cn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GONG Peng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penggong@tsinghua.edu.cn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