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Measurement data of horizontal gas exchange of photosynthetic organs of desert plants in different habitats in Heihe River basin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As determined in mid-august 2013, planting species: bubbly spines (different habitats are mid-range intermountain lowland and gobi), red sand (different habitats are mid-range gobi and downstream gobi).</w:t>
        <w:br/>
        <w:t>Using the brother company of LI - 6400 Portable Photosynthesis System (Portable Photosynthesis System, LI - COR, USA) and LI - 3100 leaf area meter, etc., to the desert plant photosynthetic physiological characteristics were observed.</w:t>
        <w:br/>
        <w:t>The symbolic meaning of the observed data is as follows:</w:t>
        <w:br/>
        <w:t>Obs，observation frequency ； Photo ，net photosynthetic rate，μmol CO2•m–2•s–1；</w:t>
        <w:br/>
        <w:t>Cond  stomatal conductance，mol H2O•m–2•s–1 ; Ci, Intercellular CO2 concentration, μmol CO2•mol-1；</w:t>
        <w:br/>
        <w:t>Trmmol，transpiration rate，mmol H2O•m–2•s–1；   Vpdl，Vapor pressure deficit，kPa；</w:t>
        <w:br/>
        <w:t>Area，leaf area，cm2；  Tair，free air temperature ，℃；</w:t>
        <w:br/>
        <w:t>Tleaf，Leaf temperature，℃；   CO2R，Reference chamber CO2 concentration，μmol CO2•mol-1；</w:t>
        <w:br/>
        <w:t>CO2S，Sample chamber CO2 concentration，μmol CO2•mol-1； H2OR，Reference chamber moisture，mmol H2O•mol-1；</w:t>
        <w:br/>
        <w:t>H2OS，Sample chamber moisture，mmol H2O•mol-1；   PARo，photon flux density，μmol•m–2•s–1；</w:t>
        <w:br/>
        <w:t>RH-R，Reference room air relative humidity，%；   RH-S，Relative humidity of air in sample room，%；</w:t>
        <w:br/>
        <w:t>PARi，Photosynthetic effective radiation，μmol•m–2•s–1；  Press，barometric pressure，kPa；</w:t>
        <w:br/>
        <w:t>Others are the state parameters of the instrument at the time of measurement.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Photosynthesis</w:t>
      </w:r>
      <w:r>
        <w:t>,</w:t>
      </w:r>
      <w:r>
        <w:rPr>
          <w:sz w:val="22"/>
        </w:rPr>
        <w:t>Desert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ecosystem</w:t>
      </w:r>
      <w:r>
        <w:t>,</w:t>
      </w:r>
      <w:r>
        <w:rPr>
          <w:sz w:val="22"/>
        </w:rPr>
        <w:t>Physiological indexes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3.Filesize：0.18MB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2013-08-23 02:50:29+00:00</w:t>
      </w:r>
      <w:r>
        <w:rPr>
          <w:sz w:val="22"/>
        </w:rPr>
        <w:t>--</w:t>
      </w:r>
      <w:r>
        <w:rPr>
          <w:sz w:val="22"/>
        </w:rPr>
        <w:t>2014-01-08 02:50:29+00:00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Measurement data of horizontal gas exchange of photosynthetic organs of desert plants in different habitats in Heihe River basin (2013). A Big Earth Data Platform for Three Poles, doi:10.3972/heihe.201.2013.db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高松, 苏培玺, 严巧娣. (2011). 荒漠植物梭梭群体和叶片水平气体交换对不同. 中国科学: 生命科学, 41(3), 226 - 237.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