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Huangzangsi station, 2013)</w:t>
      </w:r>
    </w:p>
    <w:p>
      <w:r>
        <w:rPr>
          <w:sz w:val="32"/>
        </w:rPr>
        <w:t>1、Description</w:t>
      </w:r>
    </w:p>
    <w:p>
      <w:pPr>
        <w:ind w:firstLine="432"/>
      </w:pPr>
      <w:r>
        <w:rPr>
          <w:sz w:val="22"/>
        </w:rPr>
        <w:t>This dataset includes data recorded by the Hydrometeorological observation network obtained from the automatic weather station (AWS) at the observation system of Meteorological elements gradient of Huangzangsi station between 10 June, 2013, and 31 December, 2013. The site (100.192° E, 38.225° N) was located on a cropland (wheat) surface in the Huangzangsi village, Babao town, Qilian County, Qinghai Province. The elevation is 2612 m. The installation heights and orientations of different sensors and measured quantities were as follows: air temperature and humidity profile (HMP45AD; 5 m, north), wind speed and direction profile (03001; 10 m, north), air pressure (278; in the tamper box on the ground), rain gauge (TE525M; 10 m), four-component radiometer (CNR4; 6 m, south), two infrared temperature sensors (IRTC3; 6 m, south, vertically downward), soil heat flux (HFT3; 3 duplicates with G1 below the vegetation; G2 and G3 between plants, -0.06 m), soil temperature profile (AV-10T; 0, -0.04, -0.1, -0.2, -0.4, -0.8, -1.2, and -1.6 m), and soil moisture profile (CS616; -0.04, -0.1, -0.2, -0.4, -0.8, -1.2, and -1.6 m).</w:t>
        <w:br/>
        <w:t>The observations included the following: air temperature and humidity (Ta_5 m; RH_5 m) (℃ and %, respectively), wind speed (Ws_10 m) (m/s), wind direction (WD_10 m) (°), air pressure (press) (hpa), precipitation (rain) (mm), four-component radiation (DR, incoming shortwave radiation; UR, outgoing shortwave radiation; DLR_Cor, incoming longwave radiation; ULR_Cor, outgoing longwave radiation; Rn, net radiation) (W/m2), infrared temperature (IRT_1 and IRT_2) (℃), soil heat flux (Gs_1, Gs_2 and Gs_3) (W/m2), soil temperature (Ts_0 cm, Ts_4 cm, Ts_10 cm, Ts_20 cm, Ts_40 cm, Ts_80 cm, Ts_120 cm, and Ts_160 cm) (℃), and soil moisture (Ms_4 cm, Ms_10 cm, Ms_20 cm, Ms_40 cm, Ms_80 cm, Ms_120 cm, and Ms_160 cm) (%, volumetric water content).</w:t>
        <w:br/>
        <w:t>The data processing and quality control steps were as follows: (1) The AWS data were averaged over intervals of 10 min for a total of 144 records per day.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2013-9-10 10:30. (6) Finally, the naming convention was AWS+ site no. Moreover, suspicious data were marked in red.</w:t>
        <w:br/>
        <w:t>For more information, please refer to Li et al. (2013) (for hydrometeorological observation network 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Huangzangsi station</w:t>
        <w:br/>
      </w:r>
      <w:r>
        <w:rPr>
          <w:sz w:val="22"/>
        </w:rPr>
        <w:t>Time：</w:t>
      </w:r>
      <w:r>
        <w:rPr>
          <w:sz w:val="22"/>
        </w:rPr>
        <w:t>2013-06-10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3.Filesize：6.72MB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north：38.2254</w:t>
            </w:r>
          </w:p>
        </w:tc>
        <w:tc>
          <w:tcPr>
            <w:tcW w:type="dxa" w:w="2880"/>
          </w:tcPr>
          <w:p>
            <w:r>
              <w:t>-</w:t>
            </w:r>
          </w:p>
        </w:tc>
      </w:tr>
      <w:tr>
        <w:tc>
          <w:tcPr>
            <w:tcW w:type="dxa" w:w="2880"/>
          </w:tcPr>
          <w:p>
            <w:r>
              <w:t>west：100.1918</w:t>
            </w:r>
          </w:p>
        </w:tc>
        <w:tc>
          <w:tcPr>
            <w:tcW w:type="dxa" w:w="2880"/>
          </w:tcPr>
          <w:p>
            <w:r>
              <w:t>-</w:t>
            </w:r>
          </w:p>
        </w:tc>
        <w:tc>
          <w:tcPr>
            <w:tcW w:type="dxa" w:w="2880"/>
          </w:tcPr>
          <w:p>
            <w:r>
              <w:t>east：100.1918</w:t>
            </w:r>
          </w:p>
        </w:tc>
      </w:tr>
      <w:tr>
        <w:tc>
          <w:tcPr>
            <w:tcW w:type="dxa" w:w="2880"/>
          </w:tcPr>
          <w:p>
            <w:r>
              <w:t>-</w:t>
            </w:r>
          </w:p>
        </w:tc>
        <w:tc>
          <w:tcPr>
            <w:tcW w:type="dxa" w:w="2880"/>
          </w:tcPr>
          <w:p>
            <w:r>
              <w:t>south：38.2254</w:t>
            </w:r>
          </w:p>
        </w:tc>
        <w:tc>
          <w:tcPr>
            <w:tcW w:type="dxa" w:w="2880"/>
          </w:tcPr>
          <w:p>
            <w:r>
              <w:t>-</w:t>
            </w:r>
          </w:p>
        </w:tc>
      </w:tr>
    </w:tbl>
    <w:p>
      <w:r>
        <w:rPr>
          <w:sz w:val="32"/>
        </w:rPr>
        <w:t>5、Time frame:</w:t>
      </w:r>
      <w:r>
        <w:rPr>
          <w:sz w:val="22"/>
        </w:rPr>
        <w:t>2013-06-19 00:00:00+00:00</w:t>
      </w:r>
      <w:r>
        <w:rPr>
          <w:sz w:val="22"/>
        </w:rPr>
        <w:t>--</w:t>
      </w:r>
      <w:r>
        <w:rPr>
          <w:sz w:val="22"/>
        </w:rPr>
        <w:t>2014-01-09 20:00:00+00:00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Huangzangsi station, 2013). A Big Earth Data Platform for Three Poles, doi:10.3972/hiwater.180.2014.db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