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Yangtze River Source Area - Land Cover and Vegetation Type Dataset (2020)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植被类型</w:t>
      </w:r>
      <w:r>
        <w:t xml:space="preserve">, </w:t>
      </w:r>
      <w:r>
        <w:rPr>
          <w:sz w:val="22"/>
        </w:rPr>
        <w:t>土地覆被</w:t>
        <w:br/>
      </w:r>
      <w:r>
        <w:rPr>
          <w:sz w:val="22"/>
        </w:rPr>
        <w:t>Discipline：</w:t>
      </w:r>
      <w:r>
        <w:rPr>
          <w:sz w:val="22"/>
        </w:rPr>
        <w:t>terrestrial</w:t>
        <w:br/>
      </w:r>
      <w:r>
        <w:rPr>
          <w:sz w:val="22"/>
        </w:rPr>
        <w:t>Places：</w:t>
      </w:r>
      <w:r>
        <w:rPr>
          <w:sz w:val="22"/>
        </w:rPr>
        <w:t>Qinghai Province</w:t>
      </w:r>
      <w:r>
        <w:t xml:space="preserve">, </w:t>
      </w:r>
      <w:r>
        <w:rPr>
          <w:sz w:val="22"/>
        </w:rPr>
        <w:t>southern part</w:t>
      </w:r>
      <w:r>
        <w:t xml:space="preserve">, </w:t>
      </w:r>
      <w:r>
        <w:rPr>
          <w:sz w:val="22"/>
        </w:rPr>
        <w:t>Sanjiangyuan National Park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2.Projection：Albers</w:t>
      </w:r>
    </w:p>
    <w:p>
      <w:pPr>
        <w:ind w:left="432"/>
      </w:pPr>
      <w:r>
        <w:rPr>
          <w:sz w:val="22"/>
        </w:rPr>
        <w:t>3.Filesize：300.0MB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east：96.3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WEI   Yanqiang . Yangtze River Source Area - Land Cover and Vegetation Type Dataset (2020). A Big Earth Data Platform for Three Poles, </w:t>
      </w:r>
      <w:r>
        <w:rPr>
          <w:sz w:val="22"/>
        </w:rPr>
        <w:t>2023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Ecological Data Center of Sanjiangyuan National Park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WEI   Yanqiang </w:t>
        <w:br/>
      </w:r>
      <w:r>
        <w:rPr>
          <w:sz w:val="22"/>
        </w:rPr>
        <w:t xml:space="preserve">unit: </w:t>
      </w:r>
      <w:r>
        <w:rPr>
          <w:sz w:val="22"/>
        </w:rPr>
        <w:t>Northwest Institute of Eco-Environment and Resources, CAS</w:t>
        <w:br/>
      </w:r>
      <w:r>
        <w:rPr>
          <w:sz w:val="22"/>
        </w:rPr>
        <w:t xml:space="preserve">email: </w:t>
      </w:r>
      <w:r>
        <w:rPr>
          <w:sz w:val="22"/>
        </w:rPr>
        <w:t>weiyq@lzb.ac.cn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