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Number of Employed Persons at the Year-end  in Urban and Rural Areas(2005－2006)Statistics on the number of employed persons at the end of the year by urban and rural areas in Qinghai Province (2005-2008)</w:t>
      </w:r>
    </w:p>
    <w:p>
      <w:r>
        <w:rPr>
          <w:sz w:val="32"/>
        </w:rPr>
        <w:t>1、Description</w:t>
      </w:r>
    </w:p>
    <w:p>
      <w:pPr>
        <w:ind w:firstLine="432"/>
      </w:pPr>
      <w:r>
        <w:rPr>
          <w:sz w:val="22"/>
        </w:rPr>
        <w:t>This data set records the division of Qinghai Province from 2000 to 208 according to urban and rural areas, as well as economic types and quantitative statistics. The data are collected from the statistical yearbook: Qinghai statistical yearbook, and the accuracy is the same as the statistical yearbook extracted from the data. The data set contains three data tables, which are 2005-2006, 2006-2007 and 2007-2008 year-end employment statistics by urban and rural areas. The data table structure is the same.</w:t>
        <w:br/>
        <w:t>Each data table has five fields, such as the number of employed persons at the end of the year by urban and rural areas in 2005-2006:</w:t>
        <w:br/>
        <w:t>Field 1: towns in 2005</w:t>
        <w:br/>
        <w:t>Field 2: 2005 rural</w:t>
        <w:br/>
        <w:t>Field 3: towns in 2006</w:t>
        <w:br/>
        <w:t>Field 4: villages in 2006</w:t>
        <w:br/>
        <w:t>Field 5: 2005 total</w:t>
        <w:br/>
        <w:t>Field 6: 2006 total</w:t>
      </w:r>
    </w:p>
    <w:p>
      <w:r>
        <w:rPr>
          <w:sz w:val="32"/>
        </w:rPr>
        <w:t>2、Keywords</w:t>
      </w:r>
    </w:p>
    <w:p>
      <w:pPr>
        <w:ind w:left="432"/>
      </w:pPr>
      <w:r>
        <w:rPr>
          <w:sz w:val="22"/>
        </w:rPr>
        <w:t>Theme：</w:t>
      </w:r>
      <w:r>
        <w:rPr>
          <w:sz w:val="22"/>
        </w:rPr>
        <w:t>Population</w:t>
      </w:r>
      <w:r>
        <w:t>,</w:t>
      </w:r>
      <w:r>
        <w:rPr>
          <w:sz w:val="22"/>
        </w:rPr>
        <w:t>Social and Economic</w:t>
        <w:br/>
      </w:r>
      <w:r>
        <w:rPr>
          <w:sz w:val="22"/>
        </w:rPr>
        <w:t>Discipline：</w:t>
      </w:r>
      <w:r>
        <w:rPr>
          <w:sz w:val="22"/>
        </w:rPr>
        <w:t>Human-nature Relationship</w:t>
        <w:br/>
      </w:r>
      <w:r>
        <w:rPr>
          <w:sz w:val="22"/>
        </w:rPr>
        <w:t>Places：</w:t>
      </w:r>
      <w:r>
        <w:rPr>
          <w:sz w:val="22"/>
        </w:rPr>
        <w:t>Qinghai</w:t>
        <w:br/>
      </w:r>
      <w:r>
        <w:rPr>
          <w:sz w:val="22"/>
        </w:rPr>
        <w:t>Time：</w:t>
      </w:r>
      <w:r>
        <w:rPr>
          <w:sz w:val="22"/>
        </w:rPr>
        <w:t>2005-2008</w:t>
      </w:r>
    </w:p>
    <w:p>
      <w:r>
        <w:rPr>
          <w:sz w:val="32"/>
        </w:rPr>
        <w:t>3、Data details</w:t>
      </w:r>
    </w:p>
    <w:p>
      <w:pPr>
        <w:ind w:left="432"/>
      </w:pPr>
      <w:r>
        <w:rPr>
          <w:sz w:val="22"/>
        </w:rPr>
        <w:t>1.Scale：None</w:t>
      </w:r>
    </w:p>
    <w:p>
      <w:pPr>
        <w:ind w:left="432"/>
      </w:pPr>
      <w:r>
        <w:rPr>
          <w:sz w:val="22"/>
        </w:rPr>
        <w:t>2.Projection：None</w:t>
      </w:r>
    </w:p>
    <w:p>
      <w:pPr>
        <w:ind w:left="432"/>
      </w:pPr>
      <w:r>
        <w:rPr>
          <w:sz w:val="22"/>
        </w:rPr>
        <w:t>3.Filesize：0.06MB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2004-12-31 16:00:00+00:00</w:t>
      </w:r>
      <w:r>
        <w:rPr>
          <w:sz w:val="22"/>
        </w:rPr>
        <w:t>--</w:t>
      </w:r>
      <w:r>
        <w:rPr>
          <w:sz w:val="22"/>
        </w:rPr>
        <w:t>2008-12-30 16:00:00+00:00</w:t>
      </w:r>
    </w:p>
    <w:p>
      <w:r>
        <w:rPr>
          <w:sz w:val="32"/>
        </w:rPr>
        <w:t>6、Reference method</w:t>
      </w:r>
    </w:p>
    <w:p>
      <w:pPr>
        <w:ind w:left="432"/>
      </w:pPr>
      <w:r>
        <w:rPr>
          <w:sz w:val="22"/>
        </w:rPr>
        <w:t xml:space="preserve">References to data: </w:t>
      </w:r>
    </w:p>
    <w:p>
      <w:pPr>
        <w:ind w:left="432" w:firstLine="432"/>
      </w:pPr>
      <w:r>
        <w:t xml:space="preserve">ZHAO Hu. Number of Employed Persons at the Year-end  in Urban and Rural Areas(2005－2006)Statistics on the number of employed persons at the end of the year by urban and rural areas in Qinghai Province (2005-2008). A Big Earth Data Platform for Three Poles, </w:t>
      </w:r>
      <w:r>
        <w:rPr>
          <w:sz w:val="22"/>
        </w:rPr>
        <w:t>2020</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ZHAO Hu</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