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Aerosol optical depth in the polar regions in 2000-2020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0.1 º aerosol optical thickness dataset (also known as the "Poles AOD Collection 1.0" aerosol optical thickness (AOD) dataset) in the polar regions from 2000 to 2020 was produced by combining Merra-2 mode data and MODIS satellite sensor AOD. The data covers the period from 2000 to 2020, with a daily time resolution, covering the "tri polar" (Antarctic, Arctic and Qinghai Tibet Plateau) region, and a spatial resolution of 0.1 degree. The verification of the measured stations shows that the relative deviation of the data is within 35%, which can effectively improve the coverage and accuracy of AOD in the polar region.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remote sensing products</w:t>
      </w:r>
      <w:r>
        <w:t>,</w:t>
      </w:r>
      <w:r>
        <w:rPr>
          <w:sz w:val="22"/>
        </w:rPr>
        <w:t>Aerosol</w:t>
      </w:r>
      <w:r>
        <w:t>,</w:t>
      </w:r>
      <w:r>
        <w:rPr>
          <w:sz w:val="22"/>
        </w:rPr>
        <w:t>Aerosol optical depth/Thickness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Antarctic</w:t>
      </w:r>
      <w:r>
        <w:t xml:space="preserve">, 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 years</w:t>
      </w:r>
      <w:r>
        <w:t xml:space="preserve">, </w:t>
      </w:r>
      <w:r>
        <w:rPr>
          <w:sz w:val="22"/>
        </w:rPr>
        <w:t>year 2000</w:t>
      </w:r>
      <w:r>
        <w:t xml:space="preserve">, </w:t>
      </w:r>
      <w:r>
        <w:rPr>
          <w:sz w:val="22"/>
        </w:rPr>
        <w:t>Year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3.Filesize：15000.0MB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GUANG   Jie , GUANG   Jie. Aerosol optical depth in the polar regions in 2000-2020. A Big Earth Data Platform for Three Poles, doi:10.11888/Atmos.tpdc.272847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Zheng, S., et al. (2019). Aerosol Optical Depth over the Arctic Snow-Covered Regions Derived from Dual-Viewing Satellite Observations. Remote Sens, 11(8), 891. https://doi.org/10.3390/rs11080891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GUANG   Jie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guangjier@163.com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GUANG   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guangjier@163.com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