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inventory dataset of Nepal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glacier inventory is supported by the International Centre for Integrated Mountain Development (ICIMOD) and the United Nation Environment Programme/Regional Resources Centre, Asia and The Pacific (UNEP/RRC-AP)。 </w:t>
        <w:br/>
        <w:t xml:space="preserve"> </w:t>
        <w:br/>
        <w:t>1、The glacier inventory uses the remote sensing data of Landsat，reflecting the current status of glaciers in Nepal in 2000.</w:t>
        <w:br/>
        <w:t>2、The spatial coverage of the glacier inventory: Nepal</w:t>
        <w:br/>
        <w:t>3、Contents of the glacier inventory: glacier location, glacier code, glacier name, glacier area, glacier length, glacier thickness, glacier stocks, glacier type, glacier orientation, etc.</w:t>
        <w:br/>
        <w:t>4、Data Projection：</w:t>
        <w:br/>
        <w:t>Grid Zone IIA</w:t>
        <w:br/>
        <w:t xml:space="preserve"> </w:t>
        <w:br/>
        <w:t>Projection: Lambert conformal conic</w:t>
        <w:br/>
        <w:t xml:space="preserve"> </w:t>
        <w:br/>
        <w:t>Ellipsoid: Everest (India 1956)</w:t>
        <w:br/>
        <w:t xml:space="preserve"> </w:t>
        <w:br/>
        <w:t>Datum: India (India, Nepal)</w:t>
        <w:br/>
        <w:t xml:space="preserve"> </w:t>
        <w:br/>
        <w:t>False easting: 2743196.40</w:t>
        <w:br/>
        <w:t xml:space="preserve"> </w:t>
        <w:br/>
        <w:t>False northing: 914398.80</w:t>
        <w:br/>
        <w:t xml:space="preserve"> </w:t>
        <w:br/>
        <w:t>Central meridian: 90°00'00"E</w:t>
        <w:br/>
        <w:t xml:space="preserve"> </w:t>
        <w:br/>
        <w:t>Central parallel: 26°00'00"N</w:t>
        <w:br/>
        <w:t xml:space="preserve"> </w:t>
        <w:br/>
        <w:t>Scale factor: 0.998786</w:t>
        <w:br/>
        <w:t xml:space="preserve"> </w:t>
        <w:br/>
        <w:t>Standard parallel 1: 23°09'28.17"N</w:t>
        <w:br/>
        <w:t xml:space="preserve"> </w:t>
        <w:br/>
        <w:t>Standard parallel 2: 28°49'8.18"N</w:t>
        <w:br/>
        <w:t xml:space="preserve"> </w:t>
        <w:br/>
        <w:t>Minimum X Value: 1920240</w:t>
        <w:br/>
        <w:t xml:space="preserve"> </w:t>
        <w:br/>
        <w:t>Maximum X Value: 2651760</w:t>
        <w:br/>
        <w:t xml:space="preserve"> </w:t>
        <w:br/>
        <w:t>Minimum Y Value: 914398</w:t>
        <w:br/>
        <w:t xml:space="preserve"> </w:t>
        <w:br/>
        <w:t>Maximum Y Value: 1188720</w:t>
        <w:br/>
        <w:t xml:space="preserve"> </w:t>
        <w:br/>
        <w:t>Grid Zone IIB</w:t>
        <w:br/>
        <w:t xml:space="preserve"> </w:t>
        <w:br/>
        <w:t>Projection: Lambert conformal conic</w:t>
        <w:br/>
        <w:t xml:space="preserve"> </w:t>
        <w:br/>
        <w:t>Ellipsoid: Everest (India 1956)</w:t>
        <w:br/>
        <w:t xml:space="preserve"> </w:t>
        <w:br/>
        <w:t>Datum: India (India, Nepal)</w:t>
        <w:br/>
        <w:t xml:space="preserve"> </w:t>
        <w:br/>
        <w:t>False easting: 2743196.40</w:t>
        <w:br/>
        <w:t xml:space="preserve"> </w:t>
        <w:br/>
        <w:t>False northing: 914398.80</w:t>
        <w:br/>
        <w:t xml:space="preserve"> </w:t>
        <w:br/>
        <w:t>Central meridian: 90°00'00"E</w:t>
        <w:br/>
        <w:t xml:space="preserve"> </w:t>
        <w:br/>
        <w:t>Central parallel: 26°00'00"N</w:t>
        <w:br/>
        <w:t xml:space="preserve"> </w:t>
        <w:br/>
        <w:t>Scale factor: 0.998786</w:t>
        <w:br/>
        <w:t xml:space="preserve"> </w:t>
        <w:br/>
        <w:t>Standard parallel 1: 21°30'00"N</w:t>
        <w:br/>
        <w:t xml:space="preserve"> </w:t>
        <w:br/>
        <w:t>Standard parallel 2: 30°00'00"N</w:t>
        <w:br/>
        <w:t xml:space="preserve"> </w:t>
        <w:br/>
        <w:t>Minimum X Value: 1823188</w:t>
        <w:br/>
        <w:t xml:space="preserve"> </w:t>
        <w:br/>
        <w:t>Maximum X Value: 2000644</w:t>
        <w:br/>
        <w:t xml:space="preserve"> </w:t>
        <w:br/>
        <w:t>Minimum Y Value: 1306643</w:t>
        <w:br/>
        <w:t xml:space="preserve"> </w:t>
        <w:br/>
        <w:t>Maximum Y Value: 1433476</w:t>
        <w:br/>
        <w:t>For a detailed data description, please refer to the data file and report.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 inventory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Nepal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</w:t>
      </w:r>
    </w:p>
    <w:p>
      <w:pPr>
        <w:ind w:left="432"/>
      </w:pPr>
      <w:r>
        <w:rPr>
          <w:sz w:val="22"/>
        </w:rPr>
        <w:t>2.Projection：Lambert conformal conic</w:t>
      </w:r>
    </w:p>
    <w:p>
      <w:pPr>
        <w:ind w:left="432"/>
      </w:pPr>
      <w:r>
        <w:rPr>
          <w:sz w:val="22"/>
        </w:rPr>
        <w:t>3.Filesize：62.0MB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east：88.5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2018-11-17 00:00:00+00:00</w:t>
      </w:r>
      <w:r>
        <w:rPr>
          <w:sz w:val="22"/>
        </w:rPr>
        <w:t>--</w:t>
      </w:r>
      <w:r>
        <w:rPr>
          <w:sz w:val="22"/>
        </w:rPr>
        <w:t>2018-11-17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Samjwal Ratna Bajracharya  Samjwal Ratna Bajracharya, Sharad Prasad Joshi. Glacier inventory dataset of Nepal (2000).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Pradeep Kumar Mool,Samjwal Ratna Bajracharya,Sharad Prasad Joshi, (2005). Inventory of Glaciers, Glacial Lakes and Glacial Lake Outburst Floods(Monitoring and Early Warning Systems in the Hindu Kush-Himalayan Region Nepal ),ICIMOD.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Sharad Prasad Joshi</w:t>
        <w:br/>
      </w:r>
      <w:r>
        <w:rPr>
          <w:sz w:val="22"/>
        </w:rPr>
        <w:t xml:space="preserve">unit: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  <w:r>
        <w:rPr>
          <w:sz w:val="22"/>
        </w:rPr>
        <w:t xml:space="preserve">name: </w:t>
      </w:r>
      <w:r>
        <w:rPr>
          <w:sz w:val="22"/>
        </w:rPr>
        <w:t>Samjwal Ratna Bajracharya  Samjwal Ratna Bajracharya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