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Sanjiangyuan National Park Remote Sensing Surface Temperature Dataset 1km (2004-2020)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地温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From 2004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3.Filesize：15872.0MB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Sanjiangyuan National Park Remote Sensing Surface Temperature Dataset 1km (2004-2020).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