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large reservoirs  evaporation dataset (1985-2016)</w:t>
      </w:r>
    </w:p>
    <w:p>
      <w:r>
        <w:rPr>
          <w:sz w:val="32"/>
        </w:rPr>
        <w:t>1、Description</w:t>
      </w:r>
    </w:p>
    <w:p>
      <w:pPr>
        <w:ind w:firstLine="432"/>
      </w:pPr>
      <w:r>
        <w:rPr>
          <w:sz w:val="22"/>
        </w:rPr>
        <w:t>This dataset contains the monthly evaporation rate and volumes for 7242 reservoirs from March 1984 to December 2016 across the world. The evaporation rate was calculated using the three datasets viz. (1) TerraClimate; (2) ERA5; (3) Princeton Global Forcings. The surface area of these reservoirs is obtained from the Global reservoir surface area dataset (GRSAD). The detailed descriptions for this dataset are presented in Tian et al (2021,2022). The basic information of the global reservoirs was provided by  the Global Reservoir and Dam Database (GRanD).</w:t>
      </w:r>
    </w:p>
    <w:p>
      <w:r>
        <w:rPr>
          <w:sz w:val="32"/>
        </w:rPr>
        <w:t>2、Keywords</w:t>
      </w:r>
    </w:p>
    <w:p>
      <w:pPr>
        <w:ind w:left="432"/>
      </w:pPr>
      <w:r>
        <w:rPr>
          <w:sz w:val="22"/>
        </w:rPr>
        <w:t>Theme：</w:t>
      </w:r>
      <w:r>
        <w:rPr>
          <w:sz w:val="22"/>
        </w:rPr>
        <w:t>Evapotranspiration</w:t>
      </w:r>
      <w:r>
        <w:t>,</w:t>
      </w:r>
      <w:r>
        <w:rPr>
          <w:sz w:val="22"/>
        </w:rPr>
        <w:t>Surface Water</w:t>
      </w:r>
      <w:r>
        <w:t>,</w:t>
      </w:r>
      <w:r>
        <w:rPr>
          <w:sz w:val="22"/>
        </w:rPr>
        <w:t>Reservoir</w:t>
      </w:r>
      <w:r>
        <w:t>,</w:t>
      </w:r>
      <w:r>
        <w:rPr>
          <w:sz w:val="22"/>
        </w:rPr>
        <w:t>Hydrology</w:t>
        <w:br/>
      </w:r>
      <w:r>
        <w:rPr>
          <w:sz w:val="22"/>
        </w:rPr>
        <w:t>Discipline：</w:t>
      </w:r>
      <w:r>
        <w:rPr>
          <w:sz w:val="22"/>
        </w:rPr>
        <w:t>Terrestrial Surface</w:t>
        <w:br/>
      </w:r>
      <w:r>
        <w:rPr>
          <w:sz w:val="22"/>
        </w:rPr>
        <w:t>Places：</w:t>
      </w:r>
      <w:r>
        <w:rPr>
          <w:sz w:val="22"/>
        </w:rPr>
        <w:t>Global</w:t>
        <w:br/>
      </w:r>
      <w:r>
        <w:rPr>
          <w:sz w:val="22"/>
        </w:rPr>
        <w:t>Time：</w:t>
      </w:r>
      <w:r>
        <w:rPr>
          <w:sz w:val="22"/>
        </w:rPr>
        <w:t>1985-2016</w:t>
      </w:r>
    </w:p>
    <w:p>
      <w:r>
        <w:rPr>
          <w:sz w:val="32"/>
        </w:rPr>
        <w:t>3、Data details</w:t>
      </w:r>
    </w:p>
    <w:p>
      <w:pPr>
        <w:ind w:left="432"/>
      </w:pPr>
      <w:r>
        <w:rPr>
          <w:sz w:val="22"/>
        </w:rPr>
        <w:t>1.Scale：None</w:t>
      </w:r>
    </w:p>
    <w:p>
      <w:pPr>
        <w:ind w:left="432"/>
      </w:pPr>
      <w:r>
        <w:rPr>
          <w:sz w:val="22"/>
        </w:rPr>
        <w:t>2.Projection：None</w:t>
      </w:r>
    </w:p>
    <w:p>
      <w:pPr>
        <w:ind w:left="432"/>
      </w:pPr>
      <w:r>
        <w:rPr>
          <w:sz w:val="22"/>
        </w:rPr>
        <w:t>3.Filesize：66.0MB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1984-12-31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WANG   Kaiwen , TIAN   Wei , LIU Xiaomang, BAI   Peng , LIU   Changming . Global large reservoirs  evaporation dataset (1985-2016). A Big Earth Data Platform for Three Poles, doi:10.11888/Terre.tpdc.272727</w:t>
      </w:r>
      <w:r>
        <w:rPr>
          <w:sz w:val="22"/>
        </w:rPr>
        <w:t>2022</w:t>
      </w:r>
    </w:p>
    <w:p>
      <w:pPr>
        <w:ind w:left="432"/>
      </w:pPr>
      <w:r>
        <w:rPr>
          <w:sz w:val="22"/>
        </w:rPr>
        <w:t xml:space="preserve">References to articles: </w:t>
      </w:r>
    </w:p>
    <w:p>
      <w:pPr>
        <w:ind w:left="864"/>
      </w:pPr>
      <w:r>
        <w:t>Tian, W., Liu, X., Wang, K., Bai, P., Liu, C., &amp; Liang, X. (2022). Estimation of Global Reservoir Evaporation Losses. Journal of Hydrology, 127524.</w:t>
        <w:br/>
        <w:br/>
      </w:r>
      <w:r>
        <w:t>Tian, W., Liu, X., Wang, K., Bai, P., &amp; Liu, C. (2021). Estimation of reservoir evaporation losses for China. Journal of Hydrology, 596, 126142.</w:t>
        <w:br/>
        <w:br/>
      </w:r>
    </w:p>
    <w:p>
      <w:r>
        <w:rPr>
          <w:sz w:val="32"/>
        </w:rPr>
        <w:t>7、Supporting project information</w:t>
      </w:r>
    </w:p>
    <w:p>
      <w:r>
        <w:rPr>
          <w:sz w:val="32"/>
        </w:rPr>
        <w:t>8、Data resource provider</w:t>
      </w:r>
    </w:p>
    <w:p>
      <w:pPr>
        <w:ind w:left="432"/>
      </w:pPr>
      <w:r>
        <w:rPr>
          <w:sz w:val="22"/>
        </w:rPr>
        <w:t xml:space="preserve">name: </w:t>
      </w:r>
      <w:r>
        <w:rPr>
          <w:sz w:val="22"/>
        </w:rPr>
        <w:t>LIU Xiaomang</w:t>
        <w:br/>
      </w:r>
      <w:r>
        <w:rPr>
          <w:sz w:val="22"/>
        </w:rPr>
        <w:t xml:space="preserve">unit: </w:t>
      </w:r>
      <w:r>
        <w:rPr>
          <w:sz w:val="22"/>
        </w:rPr>
        <w:br/>
      </w:r>
      <w:r>
        <w:rPr>
          <w:sz w:val="22"/>
        </w:rPr>
        <w:t xml:space="preserve">email: </w:t>
      </w:r>
      <w:r>
        <w:rPr>
          <w:sz w:val="22"/>
        </w:rPr>
        <w:t>liuxm@igsnrr.ac.cn</w:t>
        <w:br/>
        <w:br/>
      </w:r>
      <w:r>
        <w:rPr>
          <w:sz w:val="22"/>
        </w:rPr>
        <w:t xml:space="preserve">name: </w:t>
      </w:r>
      <w:r>
        <w:rPr>
          <w:sz w:val="22"/>
        </w:rPr>
        <w:t xml:space="preserve">TIAN   Wei </w:t>
        <w:br/>
      </w:r>
      <w:r>
        <w:rPr>
          <w:sz w:val="22"/>
        </w:rPr>
        <w:t xml:space="preserve">unit: </w:t>
      </w:r>
      <w:r>
        <w:rPr>
          <w:sz w:val="22"/>
        </w:rPr>
        <w:t>Institute of Geographic Sciences and Natural Resources Research, CAS</w:t>
        <w:br/>
      </w:r>
      <w:r>
        <w:rPr>
          <w:sz w:val="22"/>
        </w:rPr>
        <w:t xml:space="preserve">email: </w:t>
      </w:r>
      <w:r>
        <w:rPr>
          <w:sz w:val="22"/>
        </w:rPr>
        <w:t>tianw.17b@igsnrr.ac.cn</w:t>
        <w:br/>
        <w:br/>
      </w:r>
      <w:r>
        <w:rPr>
          <w:sz w:val="22"/>
        </w:rPr>
        <w:t xml:space="preserve">name: </w:t>
      </w:r>
      <w:r>
        <w:rPr>
          <w:sz w:val="22"/>
        </w:rPr>
        <w:t xml:space="preserve">BAI   Peng </w:t>
        <w:br/>
      </w:r>
      <w:r>
        <w:rPr>
          <w:sz w:val="22"/>
        </w:rPr>
        <w:t xml:space="preserve">unit: </w:t>
      </w:r>
      <w:r>
        <w:rPr>
          <w:sz w:val="22"/>
        </w:rPr>
        <w:t>Institute of Geographical Sciences and Natural Resource Research, CAS</w:t>
        <w:br/>
      </w:r>
      <w:r>
        <w:rPr>
          <w:sz w:val="22"/>
        </w:rPr>
        <w:t xml:space="preserve">email: </w:t>
      </w:r>
      <w:r>
        <w:rPr>
          <w:sz w:val="22"/>
        </w:rPr>
        <w:t>baip@igsnrr.ac.cn</w:t>
        <w:br/>
        <w:br/>
      </w:r>
      <w:r>
        <w:rPr>
          <w:sz w:val="22"/>
        </w:rPr>
        <w:t xml:space="preserve">name: </w:t>
      </w:r>
      <w:r>
        <w:rPr>
          <w:sz w:val="22"/>
        </w:rPr>
        <w:t xml:space="preserve">LIU   Changming </w:t>
        <w:br/>
      </w:r>
      <w:r>
        <w:rPr>
          <w:sz w:val="22"/>
        </w:rPr>
        <w:t xml:space="preserve">unit: </w:t>
      </w:r>
      <w:r>
        <w:rPr>
          <w:sz w:val="22"/>
        </w:rPr>
        <w:t>Institute of Geographical Sciences and Natural Resource Research, CAS</w:t>
        <w:br/>
      </w:r>
      <w:r>
        <w:rPr>
          <w:sz w:val="22"/>
        </w:rPr>
        <w:t xml:space="preserve">email: </w:t>
      </w:r>
      <w:r>
        <w:rPr>
          <w:sz w:val="22"/>
        </w:rPr>
        <w:t>liucm@igsnrr.ac.cn</w:t>
        <w:br/>
        <w:br/>
      </w:r>
      <w:r>
        <w:rPr>
          <w:sz w:val="22"/>
        </w:rPr>
        <w:t xml:space="preserve">name: </w:t>
      </w:r>
      <w:r>
        <w:rPr>
          <w:sz w:val="22"/>
        </w:rPr>
        <w:t xml:space="preserve">WANG   Kaiwen </w:t>
        <w:br/>
      </w:r>
      <w:r>
        <w:rPr>
          <w:sz w:val="22"/>
        </w:rPr>
        <w:t xml:space="preserve">unit: </w:t>
      </w:r>
      <w:r>
        <w:rPr>
          <w:sz w:val="22"/>
        </w:rPr>
        <w:t>Institute of Geographical Sciences and Natural Resource Research, CAS</w:t>
        <w:br/>
      </w:r>
      <w:r>
        <w:rPr>
          <w:sz w:val="22"/>
        </w:rPr>
        <w:t xml:space="preserve">email: </w:t>
      </w:r>
      <w:r>
        <w:rPr>
          <w:sz w:val="22"/>
        </w:rPr>
        <w:t>wkw123920909@126.com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