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number of employed persons by industry in Qinghai Province (2010-2020)</w:t>
      </w:r>
    </w:p>
    <w:p>
      <w:r>
        <w:rPr>
          <w:sz w:val="32"/>
        </w:rPr>
        <w:t>1、Description</w:t>
      </w:r>
    </w:p>
    <w:p>
      <w:pPr>
        <w:ind w:firstLine="432"/>
      </w:pPr>
      <w:r>
        <w:rPr>
          <w:sz w:val="22"/>
        </w:rPr>
        <w:t>This data set records the statistical data of total wages of employees employed in all units by industry in Qinghai Province from 2010 to 2020. Data in an ecological-economic, mining, manufacturing, electricity, gas and water, construction, wholesale and retail trade, transportation, warehousing and postal service, accommodation and catering industry, information transmission, software, finance, real estate, leasing and business services, scientific research and technical services, water environment and public facilities management, residents service, repair and other services, and taught Education, health and social work, culture, sports and entertainment, public administration and social security. The data are collected from qinghai Statistical Yearbook released by Qinghai Provincial Bureau of Statistics. The dataset contains eight data tables, which are: Employees employed in All Units by Industry (2011). XLS, Employees employed in All Units by Industry (2012). XLS, Employees employed in All Units by Industry (2010-2013). XLS, Employees employed in All Units by Industry (2010-2014). Number of Employed Persons in All Units by Industry 2011-2015 XLS, Number of Employed Persons in All Units by Industry 2012-2017 XLS, Number of Employed Persons in All Units by Industry in Qinghai Province (2015-2020) XLS, Employed persons in all Units by Industry 2013-2018. XLS. The data table structure is the same. For example, the data table from 2012 to 2018 has 9 fields:</w:t>
        <w:br/>
        <w:t>Field 1: Item</w:t>
        <w:br/>
        <w:t>Field 2: Item</w:t>
        <w:br/>
        <w:t>Field 3:2012</w:t>
        <w:br/>
        <w:t>Field 4:2013</w:t>
        <w:br/>
        <w:t>Field 5:2014</w:t>
        <w:br/>
        <w:t>Field 6:2015</w:t>
        <w:br/>
        <w:t>Field 7:2016</w:t>
        <w:br/>
        <w:t>Field 8:2017</w:t>
        <w:br/>
        <w:t>Field 9:2018</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2010-2020</w:t>
      </w:r>
    </w:p>
    <w:p>
      <w:r>
        <w:rPr>
          <w:sz w:val="32"/>
        </w:rPr>
        <w:t>3、Data details</w:t>
      </w:r>
    </w:p>
    <w:p>
      <w:pPr>
        <w:ind w:left="432"/>
      </w:pPr>
      <w:r>
        <w:rPr>
          <w:sz w:val="22"/>
        </w:rPr>
        <w:t>1.Scale：None</w:t>
      </w:r>
    </w:p>
    <w:p>
      <w:pPr>
        <w:ind w:left="432"/>
      </w:pPr>
      <w:r>
        <w:rPr>
          <w:sz w:val="22"/>
        </w:rPr>
        <w:t>2.Projection：</w:t>
      </w:r>
    </w:p>
    <w:p>
      <w:pPr>
        <w:ind w:left="432"/>
      </w:pPr>
      <w:r>
        <w:rPr>
          <w:sz w:val="22"/>
        </w:rPr>
        <w:t>3.Filesize：0.061MB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number of employed persons by industry in Qinghai Province (2010-2020).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