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evapotranspiration observed by micro-lysimeter in the Linze grassland foci experimental area</w:t>
      </w:r>
    </w:p>
    <w:p>
      <w:r>
        <w:rPr>
          <w:sz w:val="32"/>
        </w:rPr>
        <w:t>1、Description</w:t>
      </w:r>
    </w:p>
    <w:p>
      <w:pPr>
        <w:ind w:firstLine="432"/>
      </w:pPr>
      <w:r>
        <w:rPr>
          <w:sz w:val="22"/>
        </w:rPr>
        <w:t>The dataset of evapotranspiration observed by micro-lysimeter was obtained in the reed plot A, the alfalfa plot D and the barley plot E of the Linze grassland foci experimental area from May 28 to Jul. 12, 2008. Observations were carried out from 6:00-8:00 am and from 18:00-20:00 pm every day with exceptions on afternoons of Jun. 5, 8, 9, 13 and 24, mornings of Jun. 14 and Jul. 2, the whole day from Jun. 16 to Jul.8 (alfalfa plot) and from Jun. 21 to 22 (the reed plot.)</w:t>
        <w:br/>
        <w:t xml:space="preserve">    For more details, see Readme file.</w:t>
      </w:r>
    </w:p>
    <w:p>
      <w:r>
        <w:rPr>
          <w:sz w:val="32"/>
        </w:rPr>
        <w:t>2、Keywords</w:t>
      </w:r>
    </w:p>
    <w:p>
      <w:pPr>
        <w:ind w:left="432"/>
      </w:pPr>
      <w:r>
        <w:rPr>
          <w:sz w:val="22"/>
        </w:rPr>
        <w:t>Theme：</w:t>
      </w:r>
      <w:r>
        <w:rPr>
          <w:sz w:val="22"/>
        </w:rPr>
        <w:t>Evapotranspiration</w:t>
      </w:r>
      <w:r>
        <w:t>,</w:t>
      </w:r>
      <w:r>
        <w:rPr>
          <w:sz w:val="22"/>
        </w:rPr>
        <w:t>Atmospheric Water Vapor</w:t>
        <w:br/>
      </w:r>
      <w:r>
        <w:rPr>
          <w:sz w:val="22"/>
        </w:rPr>
        <w:t>Discipline：</w:t>
      </w:r>
      <w:r>
        <w:rPr>
          <w:sz w:val="22"/>
        </w:rPr>
        <w:t>Atmosphere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3.Filesize：0.58MB</w:t>
      </w:r>
    </w:p>
    <w:p>
      <w:pPr>
        <w:ind w:left="432"/>
      </w:pPr>
      <w:r>
        <w:rPr>
          <w:sz w:val="22"/>
        </w:rPr>
        <w:t>4.Data format：数字文档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2008-06-04 16:00:00+00:00</w:t>
      </w:r>
      <w:r>
        <w:rPr>
          <w:sz w:val="22"/>
        </w:rPr>
        <w:t>--</w:t>
      </w:r>
      <w:r>
        <w:rPr>
          <w:sz w:val="22"/>
        </w:rPr>
        <w:t>2008-07-19 16:00:00+00:00</w:t>
      </w:r>
    </w:p>
    <w:p>
      <w:r>
        <w:rPr>
          <w:sz w:val="32"/>
        </w:rPr>
        <w:t>6、Reference method</w:t>
      </w:r>
    </w:p>
    <w:p>
      <w:pPr>
        <w:ind w:left="432"/>
      </w:pPr>
      <w:r>
        <w:rPr>
          <w:sz w:val="22"/>
        </w:rPr>
        <w:t xml:space="preserve">References to data: </w:t>
      </w:r>
    </w:p>
    <w:p>
      <w:pPr>
        <w:ind w:left="432" w:firstLine="432"/>
      </w:pPr>
      <w:r>
        <w:t>ZHU   Shijie. WATER: Dataset of evapotranspiration observed by micro-lysimeter in the Linze grassland foci experimental area. A Big Earth Data Platform for Three Poles, doi:10.3972/water973.0081.db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