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 data of Qinghai sand lizard in Gonghe County, Haiyan County and Maduo County of Qinghai Province (2021)</w:t>
      </w:r>
    </w:p>
    <w:p>
      <w:r>
        <w:rPr>
          <w:sz w:val="32"/>
        </w:rPr>
        <w:t>1、Description</w:t>
      </w:r>
    </w:p>
    <w:p>
      <w:pPr>
        <w:ind w:firstLine="432"/>
      </w:pPr>
      <w:r>
        <w:rPr>
          <w:sz w:val="22"/>
        </w:rPr>
        <w:t>This sub project (2019QZKK05010217) plans to select Qinghai sand lizard, an exothermic vertebrate that is very sensitive to environmental changes, as the representative. Through field investigation, we will compare the differences in morphology, physiology and life history of Qinghai sand lizard populations at different altitudes in the Qinghai Tibet Plateau and adjacent areas, and analyze the response and adaptation characteristics of Qinghai sand lizard to environmental changes in the Qinghai Tibet Plateau, Combined with species distribution model (SDM) and mechanism model, this paper predicts the threatened degree of Qinghai sand lizard in the future, and puts forward the Protection Countermeasures of Qinghai sand lizard diversity on the Qinghai Tibet Plateau under the background of climate warming, so as to provide a theoretical basis for the protection of Reptile Diversity on the Qinghai Tibet Plateau under the background of environmental change. This data includes ecological photos and habitat photos of Qinghai sand lizard in Gonghe County, Haiyan County and Maduo County of Qinghai Province.</w:t>
      </w:r>
    </w:p>
    <w:p>
      <w:r>
        <w:rPr>
          <w:sz w:val="32"/>
        </w:rPr>
        <w:t>2、Keywords</w:t>
      </w:r>
    </w:p>
    <w:p>
      <w:pPr>
        <w:ind w:left="432"/>
      </w:pPr>
      <w:r>
        <w:rPr>
          <w:sz w:val="22"/>
        </w:rPr>
        <w:t>Theme：</w:t>
      </w:r>
      <w:r>
        <w:rPr>
          <w:sz w:val="22"/>
        </w:rPr>
        <w:t>Biological Resources</w:t>
      </w:r>
      <w:r>
        <w:t>,</w:t>
      </w:r>
      <w:r>
        <w:rPr>
          <w:sz w:val="22"/>
        </w:rPr>
        <w:t>Lizard</w:t>
      </w:r>
      <w:r>
        <w:t>,</w:t>
      </w:r>
      <w:r>
        <w:rPr>
          <w:sz w:val="22"/>
        </w:rPr>
        <w:t>Diversity and protection</w:t>
        <w:br/>
      </w:r>
      <w:r>
        <w:rPr>
          <w:sz w:val="22"/>
        </w:rPr>
        <w:t>Discipline：</w:t>
      </w:r>
      <w:r>
        <w:rPr>
          <w:sz w:val="22"/>
        </w:rPr>
        <w:t>Human-nature Relationship</w:t>
        <w:br/>
      </w:r>
      <w:r>
        <w:rPr>
          <w:sz w:val="22"/>
        </w:rPr>
        <w:t>Places：</w:t>
      </w:r>
      <w:r>
        <w:rPr>
          <w:sz w:val="22"/>
        </w:rPr>
        <w:t>Qinghai</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3.Filesize：2925.0MB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north：37.712491</w:t>
            </w:r>
          </w:p>
        </w:tc>
        <w:tc>
          <w:tcPr>
            <w:tcW w:type="dxa" w:w="2880"/>
          </w:tcPr>
          <w:p>
            <w:r>
              <w:t>-</w:t>
            </w:r>
          </w:p>
        </w:tc>
      </w:tr>
      <w:tr>
        <w:tc>
          <w:tcPr>
            <w:tcW w:type="dxa" w:w="2880"/>
          </w:tcPr>
          <w:p>
            <w:r>
              <w:t>west：98.65378</w:t>
            </w:r>
          </w:p>
        </w:tc>
        <w:tc>
          <w:tcPr>
            <w:tcW w:type="dxa" w:w="2880"/>
          </w:tcPr>
          <w:p>
            <w:r>
              <w:t>-</w:t>
            </w:r>
          </w:p>
        </w:tc>
        <w:tc>
          <w:tcPr>
            <w:tcW w:type="dxa" w:w="2880"/>
          </w:tcPr>
          <w:p>
            <w:r>
              <w:t>east：101.597347</w:t>
            </w:r>
          </w:p>
        </w:tc>
      </w:tr>
      <w:tr>
        <w:tc>
          <w:tcPr>
            <w:tcW w:type="dxa" w:w="2880"/>
          </w:tcPr>
          <w:p>
            <w:r>
              <w:t>-</w:t>
            </w:r>
          </w:p>
        </w:tc>
        <w:tc>
          <w:tcPr>
            <w:tcW w:type="dxa" w:w="2880"/>
          </w:tcPr>
          <w:p>
            <w:r>
              <w:t>south：36.072293</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DU Weiguo. Photo data of Qinghai sand lizard in Gonghe County, Haiyan County and Maduo County of Qinghai Province (2021). A Big Earth Data Platform for Three Poles, doi:10.11888/HumanNat.tpdc.272335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DU Weiguo</w:t>
        <w:br/>
      </w:r>
      <w:r>
        <w:rPr>
          <w:sz w:val="22"/>
        </w:rPr>
        <w:t xml:space="preserve">unit: </w:t>
      </w:r>
      <w:r>
        <w:rPr>
          <w:sz w:val="22"/>
        </w:rPr>
        <w:t>Institute of Zoology，Chinese Academy of Sciences</w:t>
        <w:br/>
      </w:r>
      <w:r>
        <w:rPr>
          <w:sz w:val="22"/>
        </w:rPr>
        <w:t xml:space="preserve">email: </w:t>
      </w:r>
      <w:r>
        <w:rPr>
          <w:sz w:val="22"/>
        </w:rPr>
        <w:t>duweiguo@ioz.ac.cn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