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Millennial temperature datasets over the three poles produced by paleoclimate data assimilation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(1) Data content: Millennial temperature (near-surface air temperature anomaly based on the millinnial mean）datasets over the three poles, e.g., Arctic, Antarctic, and Qinghai-Tibet Plateau; (2) Data sources and processing methods: These datasets were produced by the authors themselves using the paleoclimate data assimilationand approach based on climatic proxies over the three poles; (3) Description of data quality: There are high spatio-temporal consistency between these datasets and several instrumental gridded temperature datasets (correlation coefficient above 0.6, p &lt;0.001; Nash efficiency coefficient above 0.5). In addition, the correlations between these datasets and several proxy-based temperature series  are between 0.4 and 0.8 (p &lt;0.001). (4) Data application achievements and prospects: These datasets can be used to investigate the temporal and spatial variations in temperature over the three poles during the past millennium.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Paleoclimate Reconstruction</w:t>
        <w:br/>
      </w:r>
      <w:r>
        <w:rPr>
          <w:sz w:val="22"/>
        </w:rPr>
        <w:t>Discipline：</w:t>
      </w:r>
      <w:r>
        <w:rPr>
          <w:sz w:val="22"/>
        </w:rPr>
        <w:t>Palaeoenvironment</w:t>
        <w:br/>
      </w:r>
      <w:r>
        <w:rPr>
          <w:sz w:val="22"/>
        </w:rPr>
        <w:t>Places：</w:t>
      </w:r>
      <w:r>
        <w:rPr>
          <w:sz w:val="22"/>
        </w:rPr>
        <w:t>The three poles (Arctic, Antarctic, Qinghai-Tibet Plateau)</w:t>
        <w:br/>
      </w:r>
      <w:r>
        <w:rPr>
          <w:sz w:val="22"/>
        </w:rPr>
        <w:t>Time：</w:t>
      </w:r>
      <w:r>
        <w:rPr>
          <w:sz w:val="22"/>
        </w:rPr>
        <w:t>The past millennium (1000-2000 CE)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2.Projection：WGS84</w:t>
      </w:r>
    </w:p>
    <w:p>
      <w:pPr>
        <w:ind w:left="432"/>
      </w:pPr>
      <w:r>
        <w:rPr>
          <w:sz w:val="22"/>
        </w:rPr>
        <w:t>3.Filesize：42.39MB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FANG Miao. Millennial temperature datasets over the three poles produced by paleoclimate data assimilation. A Big Earth Data Platform for Three Poles, doi:10.11888/Paleoenv.tpdc.272773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CASEarth:Big Earth Data for Three Poles（grant No. XDA19070000）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FANG Miao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mfang@lzb.ac.cn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