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China meteorological forcing dataset (1979-2018)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China Meteorological Forcing Dataset (CMFD) is a high spatial-temporal resolution gridded near-surface meteorological dataset that was developed specifically for studies of land surface processes in China. The dataset was made through fusion of remote sensing products, reanalysis dataset and in-situ observation data at weather stations. Its record starts from January 1979 and keeps extending (currently up to December 2018) with a temporal resolution of three hours and a spatial resolution of 0.1°. Seven near-surface meteorological elements are provided in CMFD, including 2-meter air temperature, surface pressure, specific humidity, 10-meter wind speed, downward shortwave radiation, downward longwave radiation and precipitation rate.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Precipitation</w:t>
      </w:r>
      <w:r>
        <w:t>,</w:t>
      </w:r>
      <w:r>
        <w:rPr>
          <w:sz w:val="22"/>
        </w:rPr>
        <w:t>Radiation</w:t>
      </w:r>
      <w:r>
        <w:t>,</w:t>
      </w:r>
      <w:r>
        <w:rPr>
          <w:sz w:val="22"/>
        </w:rPr>
        <w:t>Temperature</w:t>
      </w:r>
      <w:r>
        <w:t>,</w:t>
      </w:r>
      <w:r>
        <w:rPr>
          <w:sz w:val="22"/>
        </w:rPr>
        <w:t>Surface air temperature</w:t>
      </w:r>
      <w:r>
        <w:t>,</w:t>
      </w:r>
      <w:r>
        <w:rPr>
          <w:sz w:val="22"/>
        </w:rPr>
        <w:t>Winds</w:t>
      </w:r>
      <w:r>
        <w:t>,</w:t>
      </w:r>
      <w:r>
        <w:rPr>
          <w:sz w:val="22"/>
        </w:rPr>
        <w:t>Precipitation amount</w:t>
      </w:r>
      <w:r>
        <w:t>,</w:t>
      </w:r>
      <w:r>
        <w:rPr>
          <w:sz w:val="22"/>
        </w:rPr>
        <w:t>Surface pressure</w:t>
      </w:r>
      <w:r>
        <w:t>,</w:t>
      </w:r>
      <w:r>
        <w:rPr>
          <w:sz w:val="22"/>
        </w:rPr>
        <w:t>Surface winds</w:t>
      </w:r>
      <w:r>
        <w:t>,</w:t>
      </w:r>
      <w:r>
        <w:rPr>
          <w:sz w:val="22"/>
        </w:rPr>
        <w:t>Humidity/Dryness</w:t>
      </w:r>
      <w:r>
        <w:t>,</w:t>
      </w:r>
      <w:r>
        <w:rPr>
          <w:sz w:val="22"/>
        </w:rPr>
        <w:t>Longwave radiation</w:t>
      </w:r>
      <w:r>
        <w:t>,</w:t>
      </w:r>
      <w:r>
        <w:rPr>
          <w:sz w:val="22"/>
        </w:rPr>
        <w:t>Pressure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China</w:t>
        <w:br/>
      </w:r>
      <w:r>
        <w:rPr>
          <w:sz w:val="22"/>
        </w:rPr>
        <w:t>Time：</w:t>
      </w:r>
      <w:r>
        <w:rPr>
          <w:sz w:val="22"/>
        </w:rPr>
        <w:t>1979-2018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3.Filesize：100000.0MB</w:t>
      </w:r>
    </w:p>
    <w:p>
      <w:pPr>
        <w:ind w:left="432"/>
      </w:pPr>
      <w:r>
        <w:rPr>
          <w:sz w:val="22"/>
        </w:rPr>
        <w:t>4.Data format：*.nc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east：140.0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1979-01-01 08:00:00+00:00</w:t>
      </w:r>
      <w:r>
        <w:rPr>
          <w:sz w:val="22"/>
        </w:rPr>
        <w:t>--</w:t>
      </w:r>
      <w:r>
        <w:rPr>
          <w:sz w:val="22"/>
        </w:rPr>
        <w:t>2018-12-31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YANG Kun, HE   Jie, QIN   Jun , LU Hui, CHEN Yingying, WENJUN   TANG . China meteorological forcing dataset (1979-2018). A Big Earth Data Platform for Three Poles, doi:10.11888/AtmosphericPhysics.tpe.249369.file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Kun Yang, Jie He, Wenjun Tang, Jun Qin, CCK Cheng, 2010: On downward shortwave and longwave radiations over high altitude regions: Observation and modeling in the Tibetan Plateau. Agric. Forest. Meteorol, 150, 38-46.</w:t>
        <w:br/>
        <w:br/>
      </w:r>
      <w:r>
        <w:t>He, J., Yang, K., Tang, W. Lu, H., Qin, J., Chen, Y.Y., &amp; Li, X. (2020). The first high-resolution meteorological forcing dataset for land process studies over China. Scientific Data,  7, 25, https://doi.org/10.1038/s41597-020-0369-y.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CHEN Yingying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chenyy@itpcas.ac.cn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YANG Kun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yangk@itpcas.ac.cn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LU Hui</w:t>
        <w:br/>
      </w:r>
      <w:r>
        <w:rPr>
          <w:sz w:val="22"/>
        </w:rPr>
        <w:t xml:space="preserve">unit: </w:t>
      </w:r>
      <w:r>
        <w:rPr>
          <w:sz w:val="22"/>
        </w:rPr>
        <w:t>Tsinghua University</w:t>
        <w:br/>
      </w:r>
      <w:r>
        <w:rPr>
          <w:sz w:val="22"/>
        </w:rPr>
        <w:t xml:space="preserve">email: </w:t>
      </w:r>
      <w:r>
        <w:rPr>
          <w:sz w:val="22"/>
        </w:rPr>
        <w:t>luhui@tsinghua.edu.cn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HE   Jie</w:t>
        <w:br/>
      </w:r>
      <w:r>
        <w:rPr>
          <w:sz w:val="22"/>
        </w:rPr>
        <w:t xml:space="preserve">unit: </w:t>
      </w:r>
      <w:r>
        <w:rPr>
          <w:sz w:val="22"/>
        </w:rPr>
        <w:t>Tsinghua University</w:t>
        <w:br/>
      </w:r>
      <w:r>
        <w:rPr>
          <w:sz w:val="22"/>
        </w:rPr>
        <w:t xml:space="preserve">email: </w:t>
      </w:r>
      <w:r>
        <w:rPr>
          <w:sz w:val="22"/>
        </w:rPr>
        <w:t>hejie@itpcas.ac.cn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QIN   Jun </w:t>
        <w:br/>
      </w:r>
      <w:r>
        <w:rPr>
          <w:sz w:val="22"/>
        </w:rPr>
        <w:t xml:space="preserve">unit: </w:t>
      </w:r>
      <w:r>
        <w:rPr>
          <w:sz w:val="22"/>
        </w:rPr>
        <w:t>Institute of Geographical Sciences and Natural Resource Research, CAS</w:t>
        <w:br/>
      </w:r>
      <w:r>
        <w:rPr>
          <w:sz w:val="22"/>
        </w:rPr>
        <w:t xml:space="preserve">email: </w:t>
      </w:r>
      <w:r>
        <w:rPr>
          <w:sz w:val="22"/>
        </w:rPr>
        <w:t>qinjun@igsnrr.ac.cn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WENJUN   TANG </w:t>
        <w:br/>
      </w:r>
      <w:r>
        <w:rPr>
          <w:sz w:val="22"/>
        </w:rPr>
        <w:t xml:space="preserve">unit: </w:t>
      </w:r>
      <w:r>
        <w:rPr>
          <w:sz w:val="22"/>
        </w:rPr>
        <w:t>无</w:t>
        <w:br/>
      </w:r>
      <w:r>
        <w:rPr>
          <w:sz w:val="22"/>
        </w:rPr>
        <w:t xml:space="preserve">email: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