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(automatic weather station of Heihe remote sensing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Heihe remote sensing station from January 1 to December 31, 2018. The site (100.4756° E, 38.8270° N) was located on artificial grassland in Dangzhai Town of Zhangye, Gansu Province. The elevation is 1560 m. The installation heights and orientations of different sensors and measured quantities were as follows: air temperature and humidity profile (1.5 m, north), wind speed and direction (10 m, north), air pressure (2 m), rain gauge (0.7 m), four-component radiometer (1.5 m, south), two infrared temperature sensors (1.5 m, south, vertically downward), soil heat flux (3 duplicates, -0.06 m), soil temperature profile (0, -0.02, -0.04, -0.1, -0.2, -0.4, -0.8, -1.2, -1.6 m), soil moisture profile (-0.02, -0.04, -0.1, -0.2, -0.4, -0.8, -1.2, -1.6 m), and two photosynthetically active radiation (1.5 m, south, one vertically downward and one vertically upward).</w:t>
        <w:br/>
        <w:t>The observations included the following: air temperature and humidity (Ta_1.5, RH_1.5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Ts_80 cm, Ts_120 cm, Ts_160 cm) (℃), soil moisture (Ms_2 cm, Ms_4 cm, Ms_10 cm, Ms_20 cm, Ms_40 cm, Ms_80 cm, Ms_120 cm, Ms_160 cm) (℃),on the plants photosynthetically active radiation of upward and downward (PAR_U_up and PAR_U_down) (μmol/ (s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station</w:t>
      </w:r>
      <w:r>
        <w:t xml:space="preserve">, </w:t>
      </w:r>
      <w:r>
        <w:rPr>
          <w:sz w:val="22"/>
        </w:rPr>
        <w:t>The artificial oasis experimental area</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north：38.827</w:t>
            </w:r>
          </w:p>
        </w:tc>
        <w:tc>
          <w:tcPr>
            <w:tcW w:type="dxa" w:w="2880"/>
          </w:tcPr>
          <w:p>
            <w:r>
              <w:t>-</w:t>
            </w:r>
          </w:p>
        </w:tc>
      </w:tr>
      <w:tr>
        <w:tc>
          <w:tcPr>
            <w:tcW w:type="dxa" w:w="2880"/>
          </w:tcPr>
          <w:p>
            <w:r>
              <w:t>west：100.4756</w:t>
            </w:r>
          </w:p>
        </w:tc>
        <w:tc>
          <w:tcPr>
            <w:tcW w:type="dxa" w:w="2880"/>
          </w:tcPr>
          <w:p>
            <w:r>
              <w:t>-</w:t>
            </w:r>
          </w:p>
        </w:tc>
        <w:tc>
          <w:tcPr>
            <w:tcW w:type="dxa" w:w="2880"/>
          </w:tcPr>
          <w:p>
            <w:r>
              <w:t>east：100.4756</w:t>
            </w:r>
          </w:p>
        </w:tc>
      </w:tr>
      <w:tr>
        <w:tc>
          <w:tcPr>
            <w:tcW w:type="dxa" w:w="2880"/>
          </w:tcPr>
          <w:p>
            <w:r>
              <w:t>-</w:t>
            </w:r>
          </w:p>
        </w:tc>
        <w:tc>
          <w:tcPr>
            <w:tcW w:type="dxa" w:w="2880"/>
          </w:tcPr>
          <w:p>
            <w:r>
              <w:t>south：38.827</w:t>
            </w:r>
          </w:p>
        </w:tc>
        <w:tc>
          <w:tcPr>
            <w:tcW w:type="dxa" w:w="2880"/>
          </w:tcPr>
          <w:p>
            <w:r>
              <w:t>-</w:t>
            </w:r>
          </w:p>
        </w:tc>
      </w:tr>
    </w:tbl>
    <w:p>
      <w:r>
        <w:rPr>
          <w:sz w:val="32"/>
        </w:rPr>
        <w:t>5、Time frame:</w:t>
      </w:r>
      <w:r>
        <w:rPr>
          <w:sz w:val="22"/>
        </w:rPr>
        <w:t>2018-01-14 08:00:00+00:00</w:t>
      </w:r>
      <w:r>
        <w:rPr>
          <w:sz w:val="22"/>
        </w:rPr>
        <w:t>--</w:t>
      </w:r>
      <w:r>
        <w:rPr>
          <w:sz w:val="22"/>
        </w:rPr>
        <w:t>2019-01-13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(automatic weather station of Heihe remote sensing station, 2018). A Big Earth Data Platform for Three Poles, doi:10.11888/Meteoro.tpdc.270778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