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Southeast Tibet station of Chinese Academy of Sciences: monthly mean temperature data of Ranwu Lake (2014-2020)</w:t>
      </w:r>
    </w:p>
    <w:p>
      <w:r>
        <w:rPr>
          <w:sz w:val="32"/>
        </w:rPr>
        <w:t>1、Description</w:t>
      </w:r>
    </w:p>
    <w:p>
      <w:pPr>
        <w:ind w:firstLine="432"/>
      </w:pPr>
      <w:r>
        <w:rPr>
          <w:sz w:val="22"/>
        </w:rPr>
        <w:t>This data is mainly the temperature data of the meteorological station set up by the Southeast Tibet station of the Chinese Academy of Sciences in April 2014, located in a ri village, Ranwu Town, Basu County, Changdu City, by the lake in Ranwu, with a geographical location of 96.7699e, 29.4364n and 3920m</w:t>
        <w:br/>
        <w:t>The model of the instrument probe is hmp155a, the probe is 2m away from the surface, and the underlying surface is alpine meadow. Some original data are missing. It is obtained by correction and interpolation through the flux station also located in the area, the nearby sidaoban meteorological station and the Ranwu station of the Meteorological Bureau.</w:t>
        <w:br/>
        <w:t>This data is a rare shared data in the region, which can be used as the background basic data of regional climate, rivers, lakes, glaciers, ecology, etc.</w:t>
        <w:br/>
        <w:t>When using data, the article should reflect the Southeast Tibet station of Chinese Academy of Sciences, and higher precision data can be contacted with the data author.</w:t>
      </w:r>
    </w:p>
    <w:p>
      <w:r>
        <w:rPr>
          <w:sz w:val="32"/>
        </w:rPr>
        <w:t>2、Keywords</w:t>
      </w:r>
    </w:p>
    <w:p>
      <w:pPr>
        <w:ind w:left="432"/>
      </w:pPr>
      <w:r>
        <w:rPr>
          <w:sz w:val="22"/>
        </w:rPr>
        <w:t>Theme：</w:t>
      </w:r>
      <w:r>
        <w:rPr>
          <w:sz w:val="22"/>
        </w:rPr>
        <w:t>Temperature</w:t>
      </w:r>
      <w:r>
        <w:t>,</w:t>
      </w:r>
      <w:r>
        <w:rPr>
          <w:sz w:val="22"/>
        </w:rPr>
        <w:t>Lake ice</w:t>
        <w:br/>
      </w:r>
      <w:r>
        <w:rPr>
          <w:sz w:val="22"/>
        </w:rPr>
        <w:t>Discipline：</w:t>
      </w:r>
      <w:r>
        <w:rPr>
          <w:sz w:val="22"/>
        </w:rPr>
        <w:t>Atmosphere</w:t>
      </w:r>
      <w:r>
        <w:t>,</w:t>
      </w:r>
      <w:r>
        <w:rPr>
          <w:sz w:val="22"/>
        </w:rPr>
        <w:t>Cryosphere</w:t>
        <w:br/>
      </w:r>
      <w:r>
        <w:rPr>
          <w:sz w:val="22"/>
        </w:rPr>
        <w:t>Places：</w:t>
      </w:r>
      <w:r>
        <w:rPr>
          <w:sz w:val="22"/>
        </w:rPr>
        <w:t>Ranwu Lake</w:t>
      </w:r>
      <w:r>
        <w:t xml:space="preserve">, </w:t>
      </w:r>
      <w:r>
        <w:rPr>
          <w:sz w:val="22"/>
        </w:rPr>
        <w:t>Southeast Tibet</w:t>
        <w:br/>
      </w:r>
      <w:r>
        <w:rPr>
          <w:sz w:val="22"/>
        </w:rPr>
        <w:t>Time：</w:t>
      </w:r>
      <w:r>
        <w:rPr>
          <w:sz w:val="22"/>
        </w:rPr>
        <w:t>2014-2020</w:t>
      </w:r>
    </w:p>
    <w:p>
      <w:r>
        <w:rPr>
          <w:sz w:val="32"/>
        </w:rPr>
        <w:t>3、Data details</w:t>
      </w:r>
    </w:p>
    <w:p>
      <w:pPr>
        <w:ind w:left="432"/>
      </w:pPr>
      <w:r>
        <w:rPr>
          <w:sz w:val="22"/>
        </w:rPr>
        <w:t>1.Scale：None</w:t>
      </w:r>
    </w:p>
    <w:p>
      <w:pPr>
        <w:ind w:left="432"/>
      </w:pPr>
      <w:r>
        <w:rPr>
          <w:sz w:val="22"/>
        </w:rPr>
        <w:t>2.Projection：</w:t>
      </w:r>
    </w:p>
    <w:p>
      <w:pPr>
        <w:ind w:left="432"/>
      </w:pPr>
      <w:r>
        <w:rPr>
          <w:sz w:val="22"/>
        </w:rPr>
        <w:t>3.Filesize：0.013MB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north：29.4364</w:t>
            </w:r>
          </w:p>
        </w:tc>
        <w:tc>
          <w:tcPr>
            <w:tcW w:type="dxa" w:w="2880"/>
          </w:tcPr>
          <w:p>
            <w:r>
              <w:t>-</w:t>
            </w:r>
          </w:p>
        </w:tc>
      </w:tr>
      <w:tr>
        <w:tc>
          <w:tcPr>
            <w:tcW w:type="dxa" w:w="2880"/>
          </w:tcPr>
          <w:p>
            <w:r>
              <w:t>west：96.7699</w:t>
            </w:r>
          </w:p>
        </w:tc>
        <w:tc>
          <w:tcPr>
            <w:tcW w:type="dxa" w:w="2880"/>
          </w:tcPr>
          <w:p>
            <w:r>
              <w:t>-</w:t>
            </w:r>
          </w:p>
        </w:tc>
        <w:tc>
          <w:tcPr>
            <w:tcW w:type="dxa" w:w="2880"/>
          </w:tcPr>
          <w:p>
            <w:r>
              <w:t>east：96.7699</w:t>
            </w:r>
          </w:p>
        </w:tc>
      </w:tr>
      <w:tr>
        <w:tc>
          <w:tcPr>
            <w:tcW w:type="dxa" w:w="2880"/>
          </w:tcPr>
          <w:p>
            <w:r>
              <w:t>-</w:t>
            </w:r>
          </w:p>
        </w:tc>
        <w:tc>
          <w:tcPr>
            <w:tcW w:type="dxa" w:w="2880"/>
          </w:tcPr>
          <w:p>
            <w:r>
              <w:t>south：29.4364</w:t>
            </w:r>
          </w:p>
        </w:tc>
        <w:tc>
          <w:tcPr>
            <w:tcW w:type="dxa" w:w="2880"/>
          </w:tcPr>
          <w:p>
            <w:r>
              <w:t>-</w:t>
            </w:r>
          </w:p>
        </w:tc>
      </w:tr>
    </w:tbl>
    <w:p>
      <w:r>
        <w:rPr>
          <w:sz w:val="32"/>
        </w:rPr>
        <w:t>5、Time frame:</w:t>
      </w:r>
      <w:r>
        <w:rPr>
          <w:sz w:val="22"/>
        </w:rPr>
        <w:t>2014-04-30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Luo  Lun. Southeast Tibet station of Chinese Academy of Sciences: monthly mean temperature data of Ranwu Lake (2014-2020). A Big Earth Data Platform for Three Poles, doi:10.11888/Atmos.tpdc.271885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