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Huazhaizi 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Middle Reaches of Heihe River Basin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3.Filesize：2.98MB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north：38.7659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west：100.3201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east：100.3201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south：38.7659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Huazhaizi station, 2020). A Big Earth Data Platform for Three Poles, doi:10.11888/Meteoro.tpdc.271397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