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Airborne CCD image data production in Hulugou Catchment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On 25 August and 28 August, 2012, a RCD30 camera of Leica Company boarded on the Y-12 aircraft was used to obtain CCD image. RCD30 camera has a focal length of 80 mm and four bands including red, green, blue and near-infrared bands. The absolute flight altitude is 4800 and 5200 m, and ground sample distance is 6-19 cm. The product includes TIF images and exterior orientation elements.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cold region hydrology experimental area in the upper reaches</w:t>
      </w:r>
      <w:r>
        <w:t xml:space="preserve">, </w:t>
      </w:r>
      <w:r>
        <w:rPr>
          <w:sz w:val="22"/>
        </w:rPr>
        <w:t>Hulugou Catchment</w:t>
        <w:br/>
      </w:r>
      <w:r>
        <w:rPr>
          <w:sz w:val="22"/>
        </w:rPr>
        <w:t>Time：</w:t>
      </w:r>
      <w:r>
        <w:rPr>
          <w:sz w:val="22"/>
        </w:rPr>
        <w:t>2012-08-25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2012-08-28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1.Scale：0</w:t>
      </w:r>
    </w:p>
    <w:p>
      <w:pPr>
        <w:ind w:left="432"/>
      </w:pPr>
      <w:r>
        <w:rPr>
          <w:sz w:val="22"/>
        </w:rPr>
        <w:t>2.Projection：WGS84 UTM</w:t>
      </w:r>
    </w:p>
    <w:p>
      <w:pPr>
        <w:ind w:left="432"/>
      </w:pPr>
      <w:r>
        <w:rPr>
          <w:sz w:val="22"/>
        </w:rPr>
        <w:t>3.Filesize：91136.0MB</w:t>
      </w:r>
    </w:p>
    <w:p>
      <w:pPr>
        <w:ind w:left="432"/>
      </w:pPr>
      <w:r>
        <w:rPr>
          <w:sz w:val="22"/>
        </w:rPr>
        <w:t>4.Data format：tif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north：38.267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2018-11-28 18:47:51.493481+00:00</w:t>
      </w:r>
      <w:r>
        <w:rPr>
          <w:sz w:val="22"/>
        </w:rPr>
        <w:t>--</w:t>
      </w:r>
      <w:r>
        <w:rPr>
          <w:sz w:val="22"/>
        </w:rPr>
        <w:t>2018-11-28 18:47:51.493485+00:00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Wen Jianguang. HiWATER: Airborne CCD image data production in Hulugou Catchment. A Big Earth Data Platform for Three Poles, doi:10.3972/hiwater.145.2013.db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Wen Jianguang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