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Sanjiangyuan AVHRR NDVI Dataset (1981-2020)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植被</w:t>
      </w:r>
      <w:r>
        <w:t xml:space="preserve">, </w:t>
      </w:r>
      <w:r>
        <w:rPr>
          <w:sz w:val="22"/>
        </w:rPr>
        <w:t>归一化植被指数</w:t>
      </w:r>
      <w:r>
        <w:t xml:space="preserve">, </w:t>
      </w:r>
      <w:r>
        <w:rPr>
          <w:sz w:val="22"/>
        </w:rPr>
        <w:t>植被指数</w:t>
        <w:br/>
      </w:r>
      <w:r>
        <w:rPr>
          <w:sz w:val="22"/>
        </w:rPr>
        <w:t>Discipline：</w:t>
      </w:r>
      <w:r>
        <w:rPr>
          <w:sz w:val="22"/>
        </w:rPr>
        <w:t>Remote sensing</w:t>
        <w:br/>
      </w:r>
      <w:r>
        <w:rPr>
          <w:sz w:val="22"/>
        </w:rPr>
        <w:t>Places：</w:t>
      </w:r>
      <w:r>
        <w:rPr>
          <w:sz w:val="22"/>
        </w:rPr>
        <w:t>Sanjiangyuan</w:t>
        <w:br/>
      </w:r>
      <w:r>
        <w:rPr>
          <w:sz w:val="22"/>
        </w:rPr>
        <w:t>Time：</w:t>
      </w:r>
      <w:r>
        <w:rPr>
          <w:sz w:val="22"/>
        </w:rPr>
        <w:t>1981-2020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1.Scale：None</w:t>
      </w:r>
    </w:p>
    <w:p>
      <w:pPr>
        <w:ind w:left="432"/>
      </w:pPr>
      <w:r>
        <w:rPr>
          <w:sz w:val="22"/>
        </w:rPr>
        <w:t>2.Projection：</w:t>
      </w:r>
    </w:p>
    <w:p>
      <w:pPr>
        <w:ind w:left="432"/>
      </w:pPr>
      <w:r>
        <w:rPr>
          <w:sz w:val="22"/>
        </w:rPr>
        <w:t>3.Filesize：10752.0MB</w:t>
      </w:r>
    </w:p>
    <w:p>
      <w:pPr>
        <w:ind w:left="432"/>
      </w:pPr>
      <w:r>
        <w:rPr>
          <w:sz w:val="22"/>
        </w:rPr>
        <w:t>4.Data format：None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north：37.5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west：89.1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east：102.7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south：31.4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1980-12-31 16:00:00+00:00</w:t>
      </w:r>
      <w:r>
        <w:rPr>
          <w:sz w:val="22"/>
        </w:rPr>
        <w:t>--</w:t>
      </w:r>
      <w:r>
        <w:rPr>
          <w:sz w:val="22"/>
        </w:rPr>
        <w:t>2020-12-30 16:00:00+00:00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 xml:space="preserve">WANG   Xufeng . Sanjiangyuan AVHRR NDVI Dataset (1981-2020). A Big Earth Data Platform for Three Poles, </w:t>
      </w:r>
      <w:r>
        <w:rPr>
          <w:sz w:val="22"/>
        </w:rPr>
        <w:t>2023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t>Ecological Data Center of Sanjiangyuan National Park</w:t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 xml:space="preserve">WANG   Xufeng </w:t>
        <w:br/>
      </w:r>
      <w:r>
        <w:rPr>
          <w:sz w:val="22"/>
        </w:rPr>
        <w:t xml:space="preserve">unit: </w:t>
      </w:r>
      <w:r>
        <w:rPr>
          <w:sz w:val="22"/>
        </w:rPr>
        <w:t>Northwest Institute of Eco-Environment and Resources, CAS</w:t>
        <w:br/>
      </w:r>
      <w:r>
        <w:rPr>
          <w:sz w:val="22"/>
        </w:rPr>
        <w:t xml:space="preserve">email: </w:t>
      </w:r>
      <w:r>
        <w:rPr>
          <w:sz w:val="22"/>
        </w:rPr>
        <w:t>wangxufeng@lzb.ac.cn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