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intensive runoff observations in the Binggou watershed foci experimental area</w:t>
      </w:r>
    </w:p>
    <w:p>
      <w:r>
        <w:rPr>
          <w:sz w:val="32"/>
        </w:rPr>
        <w:t>1、Description</w:t>
      </w:r>
    </w:p>
    <w:p>
      <w:pPr>
        <w:ind w:firstLine="432"/>
      </w:pPr>
      <w:r>
        <w:rPr>
          <w:sz w:val="22"/>
        </w:rPr>
        <w:t>The dataset of intensive runoff observations was obtained by the cup type current meter (made in Chongqing Hydrological Instrument Factory) in the Binggou watershed foci experimental area from Jan. 17, 2008 to Dec. 31, 2009. Data directions included:</w:t>
        <w:br/>
        <w:t xml:space="preserve">     (1) the regular observation before Mar. 14, 2008, once per day; the intensive observation from Mar. 15, 2008 to Apr. 1, 2008, 7-8 times per day and even hourly for some intensive observations</w:t>
        <w:br/>
        <w:t xml:space="preserve">     (2) three times (9, 14 and 19 BJT) per day from May 3, 2008 to Sep. 17, 2008; from Sep. 17, 2008 on, two times (9 and 18 BJT) per day; the water runoff by evenly spaced method, 20cm, 40cm and 80cm based on different situations</w:t>
        <w:br/>
        <w:t xml:space="preserve">     The data were named after WATER_Runoff_BG_yyyymmdd-yyyymmdd.csv (WATER_Runoff_BG for Ginggou, yyyymmdd-yyyymmdd for the observation time). The missing data were marked "None".</w:t>
      </w:r>
    </w:p>
    <w:p>
      <w:r>
        <w:rPr>
          <w:sz w:val="32"/>
        </w:rPr>
        <w:t>2、Keywords</w:t>
      </w:r>
    </w:p>
    <w:p>
      <w:pPr>
        <w:ind w:left="432"/>
      </w:pPr>
      <w:r>
        <w:rPr>
          <w:sz w:val="22"/>
        </w:rPr>
        <w:t>Theme：</w:t>
      </w:r>
      <w:r>
        <w:rPr>
          <w:sz w:val="22"/>
        </w:rPr>
        <w:t>Runoff</w:t>
      </w:r>
      <w:r>
        <w:t>,</w:t>
      </w:r>
      <w:r>
        <w:rPr>
          <w:sz w:val="22"/>
        </w:rPr>
        <w:t>Hydrology</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r>
      <w:r>
        <w:t xml:space="preserve">, </w:t>
        <w:br/>
      </w:r>
      <w:r>
        <w:rPr>
          <w:sz w:val="22"/>
        </w:rPr>
        <w:t>Time：</w:t>
      </w:r>
      <w:r>
        <w:rPr>
          <w:sz w:val="22"/>
        </w:rPr>
        <w:t>2009</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3.Filesize：0.09MB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2008-01-30 19:53:00+00:00</w:t>
      </w:r>
      <w:r>
        <w:rPr>
          <w:sz w:val="22"/>
        </w:rPr>
        <w:t>--</w:t>
      </w:r>
      <w:r>
        <w:rPr>
          <w:sz w:val="22"/>
        </w:rPr>
        <w:t>2010-01-13 13:00:00+00:00</w:t>
      </w:r>
    </w:p>
    <w:p>
      <w:r>
        <w:rPr>
          <w:sz w:val="32"/>
        </w:rPr>
        <w:t>6、Reference method</w:t>
      </w:r>
    </w:p>
    <w:p>
      <w:pPr>
        <w:ind w:left="432"/>
      </w:pPr>
      <w:r>
        <w:rPr>
          <w:sz w:val="22"/>
        </w:rPr>
        <w:t xml:space="preserve">References to data: </w:t>
      </w:r>
    </w:p>
    <w:p>
      <w:pPr>
        <w:ind w:left="432" w:firstLine="432"/>
      </w:pPr>
      <w:r>
        <w:t>WATER: Dataset of intensive runoff observations in the Binggou watershed foci experimental area. A Big Earth Data Platform for Three Poles, doi:10.3972/water973.0164.db</w:t>
      </w:r>
      <w:r>
        <w:rPr>
          <w:sz w:val="22"/>
        </w:rPr>
        <w:t>2013</w:t>
      </w:r>
    </w:p>
    <w:p>
      <w:pPr>
        <w:ind w:left="432"/>
      </w:pPr>
      <w:r>
        <w:rPr>
          <w:sz w:val="22"/>
        </w:rPr>
        <w:t xml:space="preserve">References to articles: </w:t>
      </w:r>
    </w:p>
    <w:p>
      <w:pPr>
        <w:ind w:left="864"/>
      </w:pPr>
      <w:r>
        <w:t>Wang L, Koike T, Yang K, Jin R, Li H. Frozen soil parameterization in a distributed biosphere hydrological model. Hydrology and Earth System Sciences, 2010, 14(3): 557-571.</w:t>
        <w:br/>
        <w:br/>
      </w:r>
      <w:r>
        <w:t>李弘毅, 王建, 白云洁, 李哲, 窦燕. 黑河上游冰沟流域典型积雪期水文情势. 冰川冻土, 2009, 31(2): 293-300.</w:t>
        <w:br/>
        <w:br/>
      </w:r>
      <w:r>
        <w:t>Li HY, Wang J. Simulation of snow distribution and melt under cloudy conditions in an alpine watershed. Hydrology and Earth System Sciences, 2011, 15(7): 2195-2203. doi:10.5194/hess-15-2195-2011.</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