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Optimal orientation of magnetic anomalies in Xuhuai and its adjacent areas</w:t>
      </w:r>
    </w:p>
    <w:p>
      <w:r>
        <w:rPr>
          <w:sz w:val="32"/>
        </w:rPr>
        <w:t>1、Description</w:t>
      </w:r>
    </w:p>
    <w:p>
      <w:pPr>
        <w:ind w:firstLine="432"/>
      </w:pPr>
      <w:r>
        <w:rPr>
          <w:sz w:val="22"/>
        </w:rPr>
        <w:t>The data set mainly shows the magnetic lineament corresponding to different radii. The magnetic lineament is obtained by Radon transform of magnetic anomaly data, which can be used to detect more detailed individual alignments on a map, and can be compared with other anisotropic data.</w:t>
        <w:br/>
        <w:t>The dataset contains one dat file: magnetic_ lineament.dat。</w:t>
        <w:br/>
        <w:t>The data set can be used to display the magnetic lineament with different radius in Xuhuai area and its adjacent areas. Combined with other geophysical and geological observations, the deformation mechanism of Xuhuai arc can be further discussed based on the results, .</w:t>
      </w:r>
    </w:p>
    <w:p>
      <w:r>
        <w:rPr>
          <w:sz w:val="32"/>
        </w:rPr>
        <w:t>2、Keywords</w:t>
      </w:r>
    </w:p>
    <w:p>
      <w:pPr>
        <w:ind w:left="432"/>
      </w:pPr>
      <w:r>
        <w:rPr>
          <w:sz w:val="22"/>
        </w:rPr>
        <w:t>Theme：</w:t>
      </w:r>
      <w:r>
        <w:rPr>
          <w:sz w:val="22"/>
        </w:rPr>
        <w:t>Geomagnetism</w:t>
      </w:r>
      <w:r>
        <w:t>,</w:t>
      </w:r>
      <w:r>
        <w:rPr>
          <w:sz w:val="22"/>
        </w:rPr>
        <w:t>Magnetic lineaments</w:t>
        <w:br/>
      </w:r>
      <w:r>
        <w:rPr>
          <w:sz w:val="22"/>
        </w:rPr>
        <w:t>Discipline：</w:t>
      </w:r>
      <w:r>
        <w:rPr>
          <w:sz w:val="22"/>
        </w:rPr>
        <w:t>Solid earth</w:t>
        <w:br/>
      </w:r>
      <w:r>
        <w:rPr>
          <w:sz w:val="22"/>
        </w:rPr>
        <w:t>Places：</w:t>
      </w:r>
      <w:r>
        <w:rPr>
          <w:sz w:val="22"/>
        </w:rPr>
        <w:t>Xuhuai thrust belt</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west：113.0</w:t>
            </w:r>
          </w:p>
        </w:tc>
        <w:tc>
          <w:tcPr>
            <w:tcW w:type="dxa" w:w="2880"/>
          </w:tcPr>
          <w:p>
            <w:r>
              <w:t>-</w:t>
            </w:r>
          </w:p>
        </w:tc>
        <w:tc>
          <w:tcPr>
            <w:tcW w:type="dxa" w:w="2880"/>
          </w:tcPr>
          <w:p>
            <w:r>
              <w:t>east：121.0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DENG   Yangfan. Optimal orientation of magnetic anomalies in Xuhuai and its adjacent areas. A Big Earth Data Platform for Three Poles, doi:10.11888/Geo.tpdc.271428</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DENG   Yangfan</w:t>
        <w:br/>
      </w:r>
      <w:r>
        <w:rPr>
          <w:sz w:val="22"/>
        </w:rPr>
        <w:t xml:space="preserve">unit: </w:t>
      </w:r>
      <w:r>
        <w:rPr>
          <w:sz w:val="22"/>
        </w:rPr>
        <w:br/>
      </w:r>
      <w:r>
        <w:rPr>
          <w:sz w:val="22"/>
        </w:rPr>
        <w:t xml:space="preserve">email: </w:t>
      </w:r>
      <w:r>
        <w:rPr>
          <w:sz w:val="22"/>
        </w:rPr>
        <w:t>yangfandeng@gig.ac.cn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