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station-large aperture scintillometer, 2018)</w:t>
      </w:r>
    </w:p>
    <w:p>
      <w:r>
        <w:rPr>
          <w:sz w:val="32"/>
        </w:rPr>
        <w:t>1、Description</w:t>
      </w:r>
    </w:p>
    <w:p>
      <w:pPr>
        <w:ind w:firstLine="432"/>
      </w:pPr>
      <w:r>
        <w:rPr>
          <w:sz w:val="22"/>
        </w:rPr>
        <w:t>This dataset contains the flux measurements from the large aperture scintillometer (LAS) at Huailai station. There were two types of LASs: German BLS450 and zzLAS. The observation periods were from January 1 to December 31, 2018. The site ( (north: 115.7825° E, 40.3522° N; south: 115.7880° E, 40.3491° N) was located in the Donghuahuan town of Huailai city, Hebei Province. The elevation is 480 m. The underlying surface between the two towers contains mainly maize. The effective height of the LASs was 14 m; the path length was 1870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(2) Data were rejected when the demodulation signal was small.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BLS450 measurements; missing flux measurements from the BLS450 were filled with measurements from the zzLAS.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 format.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Evapotranspiration</w:t>
      </w:r>
      <w:r>
        <w:t>,</w:t>
      </w:r>
      <w:r>
        <w:rPr>
          <w:sz w:val="22"/>
        </w:rPr>
        <w:t>Reactive Gases</w:t>
      </w:r>
      <w:r>
        <w:t>,</w:t>
      </w:r>
      <w:r>
        <w:rPr>
          <w:sz w:val="22"/>
        </w:rPr>
        <w:t>Hydrology</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north：40.3596</w:t>
            </w:r>
          </w:p>
        </w:tc>
        <w:tc>
          <w:tcPr>
            <w:tcW w:type="dxa" w:w="2880"/>
          </w:tcPr>
          <w:p>
            <w:r>
              <w:t>-</w:t>
            </w:r>
          </w:p>
        </w:tc>
      </w:tr>
      <w:tr>
        <w:tc>
          <w:tcPr>
            <w:tcW w:type="dxa" w:w="2880"/>
          </w:tcPr>
          <w:p>
            <w:r>
              <w:t>west：115.7825</w:t>
            </w:r>
          </w:p>
        </w:tc>
        <w:tc>
          <w:tcPr>
            <w:tcW w:type="dxa" w:w="2880"/>
          </w:tcPr>
          <w:p>
            <w:r>
              <w:t>-</w:t>
            </w:r>
          </w:p>
        </w:tc>
        <w:tc>
          <w:tcPr>
            <w:tcW w:type="dxa" w:w="2880"/>
          </w:tcPr>
          <w:p>
            <w:r>
              <w:t>east：115.7825</w:t>
            </w:r>
          </w:p>
        </w:tc>
      </w:tr>
      <w:tr>
        <w:tc>
          <w:tcPr>
            <w:tcW w:type="dxa" w:w="2880"/>
          </w:tcPr>
          <w:p>
            <w:r>
              <w:t>-</w:t>
            </w:r>
          </w:p>
        </w:tc>
        <w:tc>
          <w:tcPr>
            <w:tcW w:type="dxa" w:w="2880"/>
          </w:tcPr>
          <w:p>
            <w:r>
              <w:t>south：40.3522</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station-large aperture scintillometer, 2018). A Big Earth Data Platform for Three Poles, doi:10.11888/Meteoro.tpdc.271095</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