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standard weather station dataset in Sanjiangyuan region (1981-2015)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files in this data set are named as:</w:t>
        <w:br/>
        <w:br/>
        <w:t>1. Pressure of the station: SURF_CLI_CHN_MUL_DAY-PRS-10004-SITEID.TXT</w:t>
        <w:br/>
        <w:br/>
        <w:t>2. Temperature: SURF_CLI_CHN_MUL_DAY-TEM-12001-SITEID.TXT</w:t>
        <w:br/>
        <w:br/>
        <w:t>3. Relative humidity: SURF_CLI_CHN_MUL_DAY-RHU-13003-SITEID.TXT</w:t>
        <w:br/>
        <w:br/>
        <w:t>4. Precipitation: SURF_CLI_CHN_MUL_DAY-PRE-13011-SITEID.TXT</w:t>
        <w:br/>
        <w:br/>
        <w:t>5. Evaporation: SURF_CLI_CHN_MUL_DAY-EVP-13240-SITEID.TXT</w:t>
        <w:br/>
        <w:br/>
        <w:t>6. Wind direction and wind speed: SURF_CLI_CHN_MUL_DAY-WIN-11002-SITEID.TXT</w:t>
        <w:br/>
        <w:br/>
        <w:t>7. Sunshine: SURF_CLI_CHN_MUL_DAY-SSD-14032-SITEID.TXT</w:t>
        <w:br/>
        <w:br/>
        <w:t>8.0cm Ground Temperature: SURF_CLI_CHN_MUL_DAY-GST-12030-0cm-SITEID.TXT</w:t>
        <w:br/>
        <w:br/>
        <w:t>Detailed format descriptions for each data file are given in the SURF_CLI_CHN_MUL_DAY_FORMAT.doc file.</w:t>
        <w:br/>
        <w:br/>
        <w:br/>
        <w:br/>
        <w:t>The meteorological site information contained in this data set is as follows:</w:t>
        <w:br/>
        <w:br/>
        <w:t>Site_id lat lon ELV name_En</w:t>
        <w:br/>
        <w:br/>
        <w:t>52754 37.33 100.13 8301.50  Gangcha</w:t>
        <w:br/>
        <w:br/>
        <w:t>52833 36.92 98.48 7950.00 Uran</w:t>
        <w:br/>
        <w:br/>
        <w:t>52836 36.30 98.10 3191.10 Dulan</w:t>
        <w:br/>
        <w:br/>
        <w:t>52856 36.27 100.62 2835.00 Chabcha</w:t>
        <w:br/>
        <w:br/>
        <w:t>52866 36.72 101.75 2295.20 Xining</w:t>
        <w:br/>
        <w:br/>
        <w:t>52868 36.03 101.43 2237.10 Guizhou</w:t>
        <w:br/>
        <w:br/>
        <w:t>52908 35.22 93.08 4612.20 Wu Daoliang</w:t>
        <w:br/>
        <w:br/>
        <w:t>52943 35.58 99.98 3323.20 Xinghai</w:t>
        <w:br/>
        <w:br/>
        <w:t>52955 35.58 100.75 8120.00 Guinan</w:t>
        <w:br/>
        <w:br/>
        <w:t>52974 35.52 102.02 2491.40  Tongren</w:t>
        <w:br/>
        <w:br/>
        <w:t>56004 34.22 92.43 4533.10 Toto River</w:t>
        <w:br/>
        <w:br/>
        <w:t>56018 32.90 95.30 4066.40  Zaduo</w:t>
        <w:br/>
        <w:br/>
        <w:t>56021 34.13 95.78 4175.00 Qumalai</w:t>
        <w:br/>
        <w:br/>
        <w:t>56029 33.02 97.02 3681.20 Yushu</w:t>
        <w:br/>
        <w:br/>
        <w:t>56033 34.92 98.22 4272.30 Maddo</w:t>
        <w:br/>
        <w:br/>
        <w:t>56034 33.80 97.13 4415.40 Qingshui River</w:t>
        <w:br/>
        <w:br/>
        <w:t>56038 32.98 98 98.10 9200.00 Shiqu</w:t>
        <w:br/>
        <w:br/>
        <w:t>56 043 34.47 100.25 3719.00 Golo</w:t>
        <w:br/>
        <w:br/>
        <w:t>56 046 33.75 99.65 3967.50 Dari</w:t>
        <w:br/>
        <w:br/>
        <w:t>56065 34.73 101.60 8500.00 Henan</w:t>
        <w:br/>
        <w:br/>
        <w:t>56 067 33.43 101.48 3628.50  Jiuzhi</w:t>
        <w:br/>
        <w:br/>
        <w:t>56074 34.00 102.08 3471.40 Marqu</w:t>
        <w:br/>
        <w:br/>
        <w:t>56080 35.00 102.90 2910.00 Hezuo</w:t>
        <w:br/>
        <w:br/>
        <w:t>56106 31.88 93.78 4022.80 Suoxian</w:t>
        <w:br/>
        <w:br/>
        <w:t>56116 31.42 95.60 3873.10 Ding Qing</w:t>
        <w:br/>
        <w:br/>
        <w:t>56125 32.20 96.48 3643.70  Xiangqian</w:t>
        <w:br/>
        <w:br/>
        <w:t>56128. 31.22. 96.60. 3810.00 Leiwuqi</w:t>
        <w:br/>
        <w:br/>
        <w:t>56 137 31.15 97.17 3306.00 Changdu</w:t>
        <w:br/>
        <w:br/>
        <w:t>56151 32.93 100.75 8530.00 Banma</w:t>
        <w:br/>
        <w:br/>
        <w:t>56152 32.28 100.33 8893.90 Saida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日照时数</w:t>
      </w:r>
      <w:r>
        <w:t xml:space="preserve">, 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气象站</w:t>
        <w:br/>
      </w:r>
      <w:r>
        <w:rPr>
          <w:sz w:val="22"/>
        </w:rPr>
        <w:t>Discipline：</w:t>
      </w:r>
      <w:r>
        <w:rPr>
          <w:sz w:val="22"/>
        </w:rPr>
        <w:t>Geographic Sciences</w:t>
      </w:r>
      <w:r>
        <w:t xml:space="preserve">, </w:t>
      </w:r>
      <w:r>
        <w:rPr>
          <w:sz w:val="22"/>
        </w:rPr>
        <w:t>Atmospheric science</w:t>
        <w:br/>
      </w:r>
      <w:r>
        <w:rPr>
          <w:sz w:val="22"/>
        </w:rPr>
        <w:t>Places：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3.Filesize：140.0MB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1981-01-22 08:00:00+00:00</w:t>
      </w:r>
      <w:r>
        <w:rPr>
          <w:sz w:val="22"/>
        </w:rPr>
        <w:t>--</w:t>
      </w:r>
      <w:r>
        <w:rPr>
          <w:sz w:val="22"/>
        </w:rPr>
        <w:t>2016-01-21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National Meteorological Information Center, WANG Xufeng. Daily standard weather station dataset in Sanjiangyuan region (1981-2015). A Big Earth Data Platform for Three Poles, doi:10.11888/Meteoro.tpdc.270539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National Meteorological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Meteorological Information Center</w:t>
        <w:br/>
      </w:r>
      <w:r>
        <w:rPr>
          <w:sz w:val="22"/>
        </w:rPr>
        <w:t xml:space="preserve">email: </w:t>
      </w:r>
      <w:r>
        <w:rPr>
          <w:sz w:val="22"/>
        </w:rPr>
        <w:t>datacenter@cma.gov.cn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