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financial and economic benefit indicators of all independent accounting collective industrial enterprises in Qinghai Province (1993-1999)</w:t>
      </w:r>
    </w:p>
    <w:p>
      <w:r>
        <w:rPr>
          <w:sz w:val="32"/>
        </w:rPr>
        <w:t>1、Description</w:t>
      </w:r>
    </w:p>
    <w:p>
      <w:pPr>
        <w:ind w:firstLine="432"/>
      </w:pPr>
      <w:r>
        <w:rPr>
          <w:sz w:val="22"/>
        </w:rPr>
        <w:t>The data set records the main financial and economic benefit indicators of all independent accounting collective industrial enterprises in Qinghai Province. The data is divided according to the main financial and economic benefit indicators of all independent accounting collective industrial enterprises. The data are collected from the statistical yearbook of Qinghai Province issued by the Bureau of statistics of Qinghai Province. The data set consists of two data tables</w:t>
        <w:br/>
        <w:t>The main financial and economic benefit indexes of collective industrial enterprises are calculated independently from 1993 to 1998.xls,</w:t>
        <w:br/>
        <w:t>The main financial and economic benefit indexes of collective industrial enterprises are calculated independently from 1994 to 1999.xls.</w:t>
        <w:br/>
        <w:t>The data table structure is the same. For example, there are six fields in the 1993-1998 data sheet of all independent accounting collective industrial enterprises</w:t>
        <w:br/>
        <w:t>Field 1: Indicators</w:t>
        <w:br/>
        <w:t>Field 2: Unit</w:t>
        <w:br/>
        <w:t>Field 3: 1995</w:t>
        <w:br/>
        <w:t>Field 4: 1996</w:t>
        <w:br/>
        <w:t>Field 5: 1997</w:t>
        <w:br/>
        <w:t>Field 6: 1998</w:t>
      </w:r>
    </w:p>
    <w:p>
      <w:r>
        <w:rPr>
          <w:sz w:val="32"/>
        </w:rPr>
        <w:t>2、Keywords</w:t>
      </w:r>
    </w:p>
    <w:p>
      <w:pPr>
        <w:ind w:left="432"/>
      </w:pPr>
      <w:r>
        <w:rPr>
          <w:sz w:val="22"/>
        </w:rPr>
        <w:t>Theme：</w:t>
      </w:r>
      <w:r>
        <w:rPr>
          <w:sz w:val="22"/>
        </w:rPr>
        <w:t>Financial indexes</w:t>
      </w:r>
      <w:r>
        <w:t>,</w:t>
      </w:r>
      <w:r>
        <w:rPr>
          <w:sz w:val="22"/>
        </w:rPr>
        <w:t>Social and Economic</w:t>
      </w:r>
      <w:r>
        <w:t>,</w:t>
      </w:r>
      <w:r>
        <w:rPr>
          <w:sz w:val="22"/>
        </w:rPr>
        <w:t>Economic indicators</w:t>
        <w:br/>
      </w:r>
      <w:r>
        <w:rPr>
          <w:sz w:val="22"/>
        </w:rPr>
        <w:t>Discipline：</w:t>
      </w:r>
      <w:r>
        <w:rPr>
          <w:sz w:val="22"/>
        </w:rPr>
        <w:t>Human-nature Relationship</w:t>
        <w:br/>
      </w:r>
      <w:r>
        <w:rPr>
          <w:sz w:val="22"/>
        </w:rPr>
        <w:t>Places：</w:t>
      </w:r>
      <w:r>
        <w:rPr>
          <w:sz w:val="22"/>
        </w:rPr>
        <w:t>Qinghai Province</w:t>
        <w:br/>
      </w:r>
      <w:r>
        <w:rPr>
          <w:sz w:val="22"/>
        </w:rPr>
        <w:t>Time：</w:t>
      </w:r>
      <w:r>
        <w:rPr>
          <w:sz w:val="22"/>
        </w:rPr>
        <w:t>1993-1999</w:t>
      </w:r>
    </w:p>
    <w:p>
      <w:r>
        <w:rPr>
          <w:sz w:val="32"/>
        </w:rPr>
        <w:t>3、Data details</w:t>
      </w:r>
    </w:p>
    <w:p>
      <w:pPr>
        <w:ind w:left="432"/>
      </w:pPr>
      <w:r>
        <w:rPr>
          <w:sz w:val="22"/>
        </w:rPr>
        <w:t>1.Scale：None</w:t>
      </w:r>
    </w:p>
    <w:p>
      <w:pPr>
        <w:ind w:left="432"/>
      </w:pPr>
      <w:r>
        <w:rPr>
          <w:sz w:val="22"/>
        </w:rPr>
        <w:t>2.Projection：None</w:t>
      </w:r>
    </w:p>
    <w:p>
      <w:pPr>
        <w:ind w:left="432"/>
      </w:pPr>
      <w:r>
        <w:rPr>
          <w:sz w:val="22"/>
        </w:rPr>
        <w:t>3.Filesize：0.047MB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1992-12-31 16:00:00+00:00</w:t>
      </w:r>
      <w:r>
        <w:rPr>
          <w:sz w:val="22"/>
        </w:rPr>
        <w:t>--</w:t>
      </w:r>
      <w:r>
        <w:rPr>
          <w:sz w:val="22"/>
        </w:rPr>
        <w:t>1999-12-30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financial and economic benefit indicators of all independent accounting collective industrial enterprises in Qinghai Province (1993-1999).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