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multi-parameter dataset of Laangcuo Lake (2017)</w:t>
      </w:r>
    </w:p>
    <w:p>
      <w:r>
        <w:rPr>
          <w:sz w:val="32"/>
        </w:rPr>
        <w:t>1、Description</w:t>
      </w:r>
    </w:p>
    <w:p>
      <w:pPr>
        <w:ind w:firstLine="432"/>
      </w:pPr>
      <w:r>
        <w:rPr>
          <w:sz w:val="22"/>
        </w:rPr>
        <w:t xml:space="preserve">This is the water quality multi-parameter data set of Laangcuo Lake during the River and Lake Source Investigation in 2017. It can be used to acquire basic physical and chemical indices of lakes. And it can prepare for the following modern observation studies of lakes. </w:t>
        <w:br/>
        <w:t>The data is observed on September 8, 2017. It is measured by the YSI EXO2 multi-parameter water quality instrument. Instrument calibration is made before each measurement based on the altitude of the lake and the local pressure. The measuring interval is 0.25 s. To ensure the data is continuously acquired, the instrument is slowly released. The original data includes data measured above the water surface, which is exposed to the air, and it has all been eliminated in the post processing. The data is stored as an excel file.</w:t>
      </w:r>
    </w:p>
    <w:p>
      <w:r>
        <w:rPr>
          <w:sz w:val="32"/>
        </w:rPr>
        <w:t>2、Keywords</w:t>
      </w:r>
    </w:p>
    <w:p>
      <w:pPr>
        <w:ind w:left="432"/>
      </w:pPr>
      <w:r>
        <w:rPr>
          <w:sz w:val="22"/>
        </w:rPr>
        <w:t>Theme：</w:t>
      </w:r>
      <w:r>
        <w:rPr>
          <w:sz w:val="22"/>
        </w:rPr>
        <w:t>Surface Water</w:t>
      </w:r>
      <w:r>
        <w:t>,</w:t>
      </w:r>
      <w:r>
        <w:rPr>
          <w:sz w:val="22"/>
        </w:rPr>
        <w:t>Water temperature</w:t>
      </w:r>
      <w:r>
        <w:t>,</w:t>
      </w:r>
      <w:r>
        <w:rPr>
          <w:sz w:val="22"/>
        </w:rPr>
        <w:t>Conductivity</w:t>
      </w:r>
      <w:r>
        <w:t>,</w:t>
      </w:r>
      <w:r>
        <w:rPr>
          <w:sz w:val="22"/>
        </w:rPr>
        <w:t>Dissolved gases</w:t>
      </w:r>
      <w:r>
        <w:t>,</w:t>
      </w:r>
      <w:r>
        <w:rPr>
          <w:sz w:val="22"/>
        </w:rPr>
        <w:t>alkalinity</w:t>
      </w:r>
      <w:r>
        <w:t>,</w:t>
      </w:r>
      <w:r>
        <w:rPr>
          <w:sz w:val="22"/>
        </w:rPr>
        <w:t>Chlorophyll</w:t>
      </w:r>
      <w:r>
        <w:t>,</w:t>
      </w:r>
      <w:r>
        <w:rPr>
          <w:sz w:val="22"/>
        </w:rPr>
        <w:t>Nutrients</w:t>
      </w:r>
      <w:r>
        <w:t>,</w:t>
      </w:r>
      <w:r>
        <w:rPr>
          <w:sz w:val="22"/>
        </w:rPr>
        <w:t>Water Quality/Water Chemistry</w:t>
      </w:r>
      <w:r>
        <w:t>,</w:t>
      </w:r>
      <w:r>
        <w:rPr>
          <w:sz w:val="22"/>
        </w:rPr>
        <w:t>Lakes</w:t>
        <w:br/>
      </w:r>
      <w:r>
        <w:rPr>
          <w:sz w:val="22"/>
        </w:rPr>
        <w:t>Discipline：</w:t>
      </w:r>
      <w:r>
        <w:rPr>
          <w:sz w:val="22"/>
        </w:rPr>
        <w:t>Terrestrial Surface</w:t>
        <w:br/>
      </w:r>
      <w:r>
        <w:rPr>
          <w:sz w:val="22"/>
        </w:rPr>
        <w:t>Places：</w:t>
      </w:r>
      <w:r>
        <w:rPr>
          <w:sz w:val="22"/>
        </w:rPr>
        <w:t>Laangcuo</w:t>
        <w:br/>
      </w:r>
      <w:r>
        <w:rPr>
          <w:sz w:val="22"/>
        </w:rPr>
        <w:t>Time：</w:t>
      </w:r>
      <w:r>
        <w:rPr>
          <w:sz w:val="22"/>
        </w:rPr>
        <w:t>2017</w:t>
      </w:r>
      <w:r>
        <w:t xml:space="preserve">, </w:t>
      </w:r>
    </w:p>
    <w:p>
      <w:r>
        <w:rPr>
          <w:sz w:val="32"/>
        </w:rPr>
        <w:t>3、Data details</w:t>
      </w:r>
    </w:p>
    <w:p>
      <w:pPr>
        <w:ind w:left="432"/>
      </w:pPr>
      <w:r>
        <w:rPr>
          <w:sz w:val="22"/>
        </w:rPr>
        <w:t>1.Scale：1</w:t>
      </w:r>
    </w:p>
    <w:p>
      <w:pPr>
        <w:ind w:left="432"/>
      </w:pPr>
      <w:r>
        <w:rPr>
          <w:sz w:val="22"/>
        </w:rPr>
        <w:t>2.Projection：None</w:t>
      </w:r>
    </w:p>
    <w:p>
      <w:pPr>
        <w:ind w:left="432"/>
      </w:pPr>
      <w:r>
        <w:rPr>
          <w:sz w:val="22"/>
        </w:rPr>
        <w:t>3.Filesize：0.23MB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2017-09-20 16:00:00+00:00</w:t>
      </w:r>
      <w:r>
        <w:rPr>
          <w:sz w:val="22"/>
        </w:rPr>
        <w:t>--</w:t>
      </w:r>
      <w:r>
        <w:rPr>
          <w:sz w:val="22"/>
        </w:rPr>
        <w:t>2017-09-21 15:59:59+00:00</w:t>
      </w:r>
    </w:p>
    <w:p>
      <w:r>
        <w:rPr>
          <w:sz w:val="32"/>
        </w:rPr>
        <w:t>6、Reference method</w:t>
      </w:r>
    </w:p>
    <w:p>
      <w:pPr>
        <w:ind w:left="432"/>
      </w:pPr>
      <w:r>
        <w:rPr>
          <w:sz w:val="22"/>
        </w:rPr>
        <w:t xml:space="preserve">References to data: </w:t>
      </w:r>
    </w:p>
    <w:p>
      <w:pPr>
        <w:ind w:left="432" w:firstLine="432"/>
      </w:pPr>
      <w:r>
        <w:t>WANG Junbo. Water quality multi-parameter dataset of Laangcuo Lake (2017). A Big Earth Data Platform for Three Poles, doi:10.11888/Hydro.tpdc.270031</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