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Geodetic glacier  mass changes  of  Rongbuk glaciers in 1974-2000 and 2000-2016（V1.0)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involved three periods of geodetic glacier mass storage change of three Rongbuk glaciers and its debris-covered ice in the Rongbuk Catchment from 1974-2016 (unit: m w.e. a-1). It is stored in the ESRI vector polygon format. The data sets are composed of three periods of glacier surface elevation difference between 1974-2000，2000-2016 and 1974-2006, i.e. DHPRISM2006-DEM1974（DH2006-1974）、DHSRTM2000-DEM1974（DH2000-1974）、DHASTER2016-SRTM2000（DH2016-2000）. DH2006-1974 was surface elevation change between ALOS/PRISMDEM(PRISM2006) and DEM1974, i.e. the DEM1974 was subtracted from PRISM2006, DH2006-1974 =PRISM2006 – DEM1974. The PRISM2006 was generated from stereo pairs of ALOS/PRISM on 4 Dec. 2006. The earlier historical DEM (DEM1974, spatial resolution 25m) was derived from 1:50,000 topographic maps in October 1974(DEM1974,spatial resolution 25m). The uncertainty in the ice free areas of DHPRISM2006-DEM1974 was ±0.24 m a-1. DHSRTM2000-DEM1974（DH2000-1974）was surface elevation change between SRTM DEM(SRTM2000) and DEM1974. The uncertainty in the ice free areas of DHSRTM2000-DEM1974 was ±0.13 m a-1. DHASTER2016-SRTM2000（DH2016-2000）was the surface elevation change between ASTER DEM2016 and SRTM DEM(SRTM2000). The uncertainty in the ice free areas of DHASTER2016-SRTM2000 was ±0.08 m a-1. Glacier-averaged annual mass balance change (m w.e.a-1) was averaged annually for each glacier, which was calculated by DH2006-1974/DH2000-1974/DH2016-2000, glacier coverage area and ice density of 850 ± 60 kg m−3.  The attribute data includes Glacier area by Shape_Area (m2), EC2000-1974/EC2016-2000/EC2006-1974, i.e. Glacier-averaged surface elevation change in each period(m a-1), MB2000-1974/ MB2016-2000/MB2006-1974, i.e. Glacier-averaged annual mass balance in each period (m w.e.a-1), and MC2000-1974/ MC2016-2000/MC2006-1974,Glacier-averaged annual mass change in each period(m3 w.e.a-1), Uncerty_EC is the maximum uncertainty of glacier surface elevation change（m a-1）、Uncerty_MB, is the maximum uncertainty of glacier mass balance（m w.e. a-1），Uncerty_MC, is the maximum uncertainty of glacier mass change（m3w.e. a-1）。 MinUnty_EC，is the minimum uncertainty of glacier surface elevation change，MinUnty_MB，is the minimum uncertainty of glacier mass balance（m w.e. a-1），MinUnty_MC is the minimum uncertainty of glacier mass change（m3 w.e. a-1.The data sets could be used for glacier change, hydrological and climate change studies in the Himalayas and High Mountain Asia.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Ice reserves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Rongbuk catchment at Mt. Everest</w:t>
        <w:br/>
      </w:r>
      <w:r>
        <w:rPr>
          <w:sz w:val="22"/>
        </w:rPr>
        <w:t>Time：</w:t>
      </w:r>
      <w:r>
        <w:rPr>
          <w:sz w:val="22"/>
        </w:rPr>
        <w:t>1974-2016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3.Filesize：0.25MB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west：86.4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1974-10-01 08:00:00+00:00</w:t>
      </w:r>
      <w:r>
        <w:rPr>
          <w:sz w:val="22"/>
        </w:rPr>
        <w:t>--</w:t>
      </w:r>
      <w:r>
        <w:rPr>
          <w:sz w:val="22"/>
        </w:rPr>
        <w:t>2016-12-04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YE Qinghua. Geodetic glacier  mass changes  of  Rongbuk glaciers in 1974-2000 and 2000-2016（V1.0). A Big Earth Data Platform for Three Poles, doi:10.11888/Glacio.tpdc.270756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Ye, Q., T. Bolch, R. Naruse, et al. (2015). Glacier mass changes in Rongbuk catchment on Mt. Qomolangma from 1974 to 2006 based on topographic maps and ALOS PRISM data. Journal of Hydrology, 530, 273-280.DOI:10.1016/j.jhydrol.2015.09.014</w:t>
        <w:br/>
        <w:br/>
      </w:r>
      <w:r>
        <w:t>叶庆华, 程维明, 赵永利, 宋继彪, 赵瑞. (2016). 青藏高原冰川变化遥感监测研究综述. 地球信息科学学报,18(7), 920-930.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YE Qinghua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yeqh@itpcas.ac.cn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